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hemeFill="background1"/>
        <w:tblLook w:val="04A0" w:firstRow="1" w:lastRow="0" w:firstColumn="1" w:lastColumn="0" w:noHBand="0" w:noVBand="1"/>
        <w:tblCaption w:val="Layout table"/>
      </w:tblPr>
      <w:tblGrid>
        <w:gridCol w:w="5167"/>
        <w:gridCol w:w="4903"/>
      </w:tblGrid>
      <w:tr w:rsidR="007C406B" w14:paraId="15342E67" w14:textId="77777777">
        <w:trPr>
          <w:trHeight w:hRule="exact" w:val="288"/>
        </w:trPr>
        <w:tc>
          <w:tcPr>
            <w:tcW w:w="1774" w:type="pct"/>
            <w:tcBorders>
              <w:left w:val="single" w:sz="4" w:space="0" w:color="59A9F2" w:themeColor="accent1" w:themeTint="99"/>
              <w:bottom w:val="single" w:sz="18" w:space="0" w:color="FFFFFF" w:themeColor="background1"/>
            </w:tcBorders>
            <w:shd w:val="clear" w:color="auto" w:fill="59A9F2" w:themeFill="accent1" w:themeFillTint="99"/>
          </w:tcPr>
          <w:p w14:paraId="63A716BC" w14:textId="77777777" w:rsidR="00FA19D6" w:rsidRDefault="00C64281">
            <w:pPr>
              <w:pStyle w:val="NoSpacing"/>
            </w:pPr>
            <w:r>
              <w:t>.</w:t>
            </w:r>
          </w:p>
        </w:tc>
        <w:tc>
          <w:tcPr>
            <w:tcW w:w="3226" w:type="pct"/>
            <w:tcBorders>
              <w:bottom w:val="single" w:sz="18" w:space="0" w:color="FFFFFF" w:themeColor="background1"/>
              <w:right w:val="single" w:sz="4" w:space="0" w:color="59A9F2" w:themeColor="accent1" w:themeTint="99"/>
            </w:tcBorders>
            <w:shd w:val="clear" w:color="auto" w:fill="59A9F2" w:themeFill="accent1" w:themeFillTint="99"/>
          </w:tcPr>
          <w:p w14:paraId="1C2010E0" w14:textId="77777777" w:rsidR="00FA19D6" w:rsidRDefault="00FA19D6">
            <w:pPr>
              <w:pStyle w:val="NoSpacing"/>
            </w:pPr>
          </w:p>
        </w:tc>
      </w:tr>
      <w:tr w:rsidR="007C406B" w14:paraId="3CD0C900" w14:textId="77777777">
        <w:trPr>
          <w:trHeight w:hRule="exact" w:val="2304"/>
        </w:trPr>
        <w:tc>
          <w:tcPr>
            <w:tcW w:w="1774" w:type="pct"/>
            <w:tcBorders>
              <w:top w:val="single" w:sz="18" w:space="0" w:color="FFFFFF" w:themeColor="background1"/>
              <w:left w:val="single" w:sz="4" w:space="0" w:color="C7E2FA" w:themeColor="accent1" w:themeTint="33"/>
              <w:bottom w:val="single" w:sz="18" w:space="0" w:color="FFFFFF" w:themeColor="background1"/>
            </w:tcBorders>
            <w:shd w:val="clear" w:color="auto" w:fill="C7E2FA" w:themeFill="accent1" w:themeFillTint="33"/>
          </w:tcPr>
          <w:p w14:paraId="0DE4F4C5" w14:textId="7517E027" w:rsidR="00FA19D6" w:rsidRDefault="007C406B">
            <w:pPr>
              <w:pStyle w:val="NoSpacing"/>
            </w:pPr>
            <w:bookmarkStart w:id="0" w:name="_MonthandYear"/>
            <w:bookmarkEnd w:id="0"/>
            <w:r>
              <w:rPr>
                <w:noProof/>
              </w:rPr>
              <w:drawing>
                <wp:inline distT="0" distB="0" distL="0" distR="0" wp14:anchorId="223EA9BE" wp14:editId="2913D6EF">
                  <wp:extent cx="3144329" cy="13887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ember-month-winter-kids.png"/>
                          <pic:cNvPicPr/>
                        </pic:nvPicPr>
                        <pic:blipFill>
                          <a:blip r:embed="rId10"/>
                          <a:stretch>
                            <a:fillRect/>
                          </a:stretch>
                        </pic:blipFill>
                        <pic:spPr>
                          <a:xfrm>
                            <a:off x="0" y="0"/>
                            <a:ext cx="3177941" cy="1403590"/>
                          </a:xfrm>
                          <a:prstGeom prst="rect">
                            <a:avLst/>
                          </a:prstGeom>
                        </pic:spPr>
                      </pic:pic>
                    </a:graphicData>
                  </a:graphic>
                </wp:inline>
              </w:drawing>
            </w:r>
          </w:p>
        </w:tc>
        <w:tc>
          <w:tcPr>
            <w:tcW w:w="3226" w:type="pct"/>
            <w:tcBorders>
              <w:top w:val="single" w:sz="18" w:space="0" w:color="FFFFFF" w:themeColor="background1"/>
              <w:bottom w:val="single" w:sz="18" w:space="0" w:color="FFFFFF" w:themeColor="background1"/>
              <w:right w:val="single" w:sz="4" w:space="0" w:color="C7E2FA" w:themeColor="accent1" w:themeTint="33"/>
            </w:tcBorders>
            <w:shd w:val="clear" w:color="auto" w:fill="C7E2FA" w:themeFill="accent1" w:themeFillTint="33"/>
            <w:vAlign w:val="bottom"/>
          </w:tcPr>
          <w:p w14:paraId="67384097" w14:textId="77777777" w:rsidR="007C406B" w:rsidRPr="00FF104A" w:rsidRDefault="007C406B" w:rsidP="007C406B">
            <w:pPr>
              <w:spacing w:after="240"/>
              <w:ind w:left="360"/>
              <w:jc w:val="center"/>
              <w:rPr>
                <w:rFonts w:ascii="Century Gothic" w:eastAsia="Meiryo" w:hAnsi="Century Gothic" w:cs="Times New Roman"/>
                <w:color w:val="17406D" w:themeColor="text2"/>
                <w:sz w:val="28"/>
                <w:szCs w:val="28"/>
              </w:rPr>
            </w:pPr>
            <w:r w:rsidRPr="00FF104A">
              <w:rPr>
                <w:rFonts w:ascii="Century Gothic" w:eastAsia="Meiryo" w:hAnsi="Century Gothic" w:cs="Times New Roman"/>
                <w:color w:val="17406D" w:themeColor="text2"/>
                <w:sz w:val="28"/>
                <w:szCs w:val="28"/>
              </w:rPr>
              <w:t>Matrix Early Head Start Child Care Partnership</w:t>
            </w:r>
          </w:p>
          <w:p w14:paraId="4A132CB2" w14:textId="75392947" w:rsidR="007C406B" w:rsidRPr="00FF104A" w:rsidRDefault="007C406B" w:rsidP="007C406B">
            <w:pPr>
              <w:spacing w:after="240"/>
              <w:ind w:left="720"/>
              <w:jc w:val="center"/>
              <w:rPr>
                <w:rFonts w:ascii="Century Gothic" w:eastAsia="Meiryo" w:hAnsi="Century Gothic" w:cs="Times New Roman"/>
                <w:b/>
                <w:bCs/>
                <w:color w:val="17406D" w:themeColor="text2"/>
                <w:sz w:val="32"/>
                <w:szCs w:val="32"/>
              </w:rPr>
            </w:pPr>
            <w:r w:rsidRPr="00FF104A">
              <w:rPr>
                <w:rFonts w:ascii="Century Gothic" w:eastAsia="Meiryo" w:hAnsi="Century Gothic" w:cs="Times New Roman"/>
                <w:b/>
                <w:bCs/>
                <w:color w:val="17406D" w:themeColor="text2"/>
                <w:sz w:val="32"/>
                <w:szCs w:val="32"/>
              </w:rPr>
              <w:t>3</w:t>
            </w:r>
            <w:r>
              <w:rPr>
                <w:rFonts w:ascii="Century Gothic" w:eastAsia="Meiryo" w:hAnsi="Century Gothic" w:cs="Times New Roman"/>
                <w:b/>
                <w:bCs/>
                <w:color w:val="17406D" w:themeColor="text2"/>
                <w:sz w:val="32"/>
                <w:szCs w:val="32"/>
              </w:rPr>
              <w:t>1</w:t>
            </w:r>
            <w:r w:rsidRPr="00FF104A">
              <w:rPr>
                <w:rFonts w:ascii="Century Gothic" w:eastAsia="Meiryo" w:hAnsi="Century Gothic" w:cs="Times New Roman"/>
                <w:b/>
                <w:bCs/>
                <w:color w:val="17406D" w:themeColor="text2"/>
                <w:sz w:val="32"/>
                <w:szCs w:val="32"/>
              </w:rPr>
              <w:t>-days of Developmental Activities for Ages 0-3</w:t>
            </w:r>
          </w:p>
          <w:p w14:paraId="238EEAC2" w14:textId="2C7031EE" w:rsidR="00FA19D6" w:rsidRDefault="00FA19D6">
            <w:pPr>
              <w:pStyle w:val="Year"/>
            </w:pPr>
          </w:p>
        </w:tc>
      </w:tr>
      <w:tr w:rsidR="007C406B" w14:paraId="0EC02635" w14:textId="77777777">
        <w:trPr>
          <w:trHeight w:hRule="exact" w:val="360"/>
        </w:trPr>
        <w:tc>
          <w:tcPr>
            <w:tcW w:w="1774" w:type="pct"/>
            <w:tcBorders>
              <w:top w:val="single" w:sz="18" w:space="0" w:color="FFFFFF" w:themeColor="background1"/>
              <w:left w:val="single" w:sz="4" w:space="0" w:color="90C5F6" w:themeColor="accent1" w:themeTint="66"/>
            </w:tcBorders>
            <w:shd w:val="clear" w:color="auto" w:fill="59A9F2" w:themeFill="accent1" w:themeFillTint="99"/>
          </w:tcPr>
          <w:p w14:paraId="30BBEB81" w14:textId="77777777" w:rsidR="00FA19D6" w:rsidRDefault="00FA19D6">
            <w:pPr>
              <w:pStyle w:val="NoSpacing"/>
            </w:pPr>
          </w:p>
        </w:tc>
        <w:tc>
          <w:tcPr>
            <w:tcW w:w="3226" w:type="pct"/>
            <w:tcBorders>
              <w:top w:val="single" w:sz="18" w:space="0" w:color="FFFFFF" w:themeColor="background1"/>
              <w:right w:val="single" w:sz="4" w:space="0" w:color="90C5F6" w:themeColor="accent1" w:themeTint="66"/>
            </w:tcBorders>
            <w:shd w:val="clear" w:color="auto" w:fill="59A9F2" w:themeFill="accent1" w:themeFillTint="99"/>
          </w:tcPr>
          <w:p w14:paraId="344679EC" w14:textId="77777777" w:rsidR="00FA19D6" w:rsidRDefault="00FA19D6">
            <w:pPr>
              <w:pStyle w:val="NoSpacing"/>
            </w:pPr>
          </w:p>
        </w:tc>
      </w:tr>
    </w:tbl>
    <w:tbl>
      <w:tblPr>
        <w:tblStyle w:val="Calendar-Accent1"/>
        <w:tblW w:w="5000" w:type="pct"/>
        <w:tblLook w:val="04A0" w:firstRow="1" w:lastRow="0" w:firstColumn="1" w:lastColumn="0" w:noHBand="0" w:noVBand="1"/>
        <w:tblCaption w:val="Layout table"/>
      </w:tblPr>
      <w:tblGrid>
        <w:gridCol w:w="1437"/>
        <w:gridCol w:w="1437"/>
        <w:gridCol w:w="1445"/>
        <w:gridCol w:w="1437"/>
        <w:gridCol w:w="1438"/>
        <w:gridCol w:w="1438"/>
        <w:gridCol w:w="1438"/>
      </w:tblGrid>
      <w:tr w:rsidR="00FA19D6" w14:paraId="7E0BF1F2" w14:textId="77777777" w:rsidTr="00FA19D6">
        <w:trPr>
          <w:cnfStyle w:val="100000000000" w:firstRow="1" w:lastRow="0" w:firstColumn="0" w:lastColumn="0" w:oddVBand="0" w:evenVBand="0" w:oddHBand="0" w:evenHBand="0" w:firstRowFirstColumn="0" w:firstRowLastColumn="0" w:lastRowFirstColumn="0" w:lastRowLastColumn="0"/>
          <w:trHeight w:val="576"/>
        </w:trPr>
        <w:tc>
          <w:tcPr>
            <w:tcW w:w="714" w:type="pct"/>
          </w:tcPr>
          <w:p w14:paraId="7C868010" w14:textId="77777777" w:rsidR="00FA19D6" w:rsidRDefault="00B831EB">
            <w:pPr>
              <w:pStyle w:val="Days"/>
            </w:pPr>
            <w:bookmarkStart w:id="1" w:name="_Calendar"/>
            <w:bookmarkEnd w:id="1"/>
            <w:r>
              <w:t>Sun.</w:t>
            </w:r>
          </w:p>
        </w:tc>
        <w:tc>
          <w:tcPr>
            <w:tcW w:w="714" w:type="pct"/>
          </w:tcPr>
          <w:p w14:paraId="4EEBEA96" w14:textId="77777777" w:rsidR="00FA19D6" w:rsidRDefault="00B831EB">
            <w:pPr>
              <w:pStyle w:val="Days"/>
            </w:pPr>
            <w:r>
              <w:t>Mon.</w:t>
            </w:r>
          </w:p>
        </w:tc>
        <w:tc>
          <w:tcPr>
            <w:tcW w:w="714" w:type="pct"/>
          </w:tcPr>
          <w:p w14:paraId="4B93513C" w14:textId="77777777" w:rsidR="00FA19D6" w:rsidRDefault="00B831EB">
            <w:pPr>
              <w:pStyle w:val="Days"/>
            </w:pPr>
            <w:r>
              <w:t>Tue.</w:t>
            </w:r>
          </w:p>
        </w:tc>
        <w:tc>
          <w:tcPr>
            <w:tcW w:w="714" w:type="pct"/>
          </w:tcPr>
          <w:p w14:paraId="6DA05558" w14:textId="77777777" w:rsidR="00FA19D6" w:rsidRDefault="00B831EB">
            <w:pPr>
              <w:pStyle w:val="Days"/>
            </w:pPr>
            <w:r>
              <w:t>Wed.</w:t>
            </w:r>
          </w:p>
        </w:tc>
        <w:tc>
          <w:tcPr>
            <w:tcW w:w="714" w:type="pct"/>
          </w:tcPr>
          <w:p w14:paraId="3AF6F60C" w14:textId="77777777" w:rsidR="00FA19D6" w:rsidRDefault="00B831EB">
            <w:pPr>
              <w:pStyle w:val="Days"/>
            </w:pPr>
            <w:r>
              <w:t>Thu.</w:t>
            </w:r>
          </w:p>
        </w:tc>
        <w:tc>
          <w:tcPr>
            <w:tcW w:w="714" w:type="pct"/>
          </w:tcPr>
          <w:p w14:paraId="2F4A058C" w14:textId="77777777" w:rsidR="00FA19D6" w:rsidRDefault="00B831EB">
            <w:pPr>
              <w:pStyle w:val="Days"/>
            </w:pPr>
            <w:r>
              <w:t>Fri.</w:t>
            </w:r>
          </w:p>
        </w:tc>
        <w:tc>
          <w:tcPr>
            <w:tcW w:w="714" w:type="pct"/>
          </w:tcPr>
          <w:p w14:paraId="45C3A7DF" w14:textId="77777777" w:rsidR="00FA19D6" w:rsidRDefault="00B831EB">
            <w:pPr>
              <w:pStyle w:val="Days"/>
            </w:pPr>
            <w:r>
              <w:t>Sat.</w:t>
            </w:r>
          </w:p>
        </w:tc>
      </w:tr>
      <w:tr w:rsidR="00FA19D6" w14:paraId="2F092F2D"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2B4DCC3F"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584BBB">
              <w:instrText>Tuesday</w:instrText>
            </w:r>
            <w:r>
              <w:fldChar w:fldCharType="end"/>
            </w:r>
            <w:r>
              <w:instrText xml:space="preserve"> = “Sunday" 1 ""</w:instrText>
            </w:r>
            <w:r>
              <w:fldChar w:fldCharType="end"/>
            </w:r>
          </w:p>
        </w:tc>
        <w:tc>
          <w:tcPr>
            <w:tcW w:w="714" w:type="pct"/>
          </w:tcPr>
          <w:p w14:paraId="62A16620" w14:textId="77777777"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584BBB">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584BBB">
              <w:rPr>
                <w:noProof/>
              </w:rPr>
              <w:instrText>0</w:instrText>
            </w:r>
            <w:r>
              <w:fldChar w:fldCharType="end"/>
            </w:r>
            <w:r>
              <w:instrText xml:space="preserve"> &lt;&gt; 0 </w:instrText>
            </w:r>
            <w:r>
              <w:fldChar w:fldCharType="begin"/>
            </w:r>
            <w:r>
              <w:instrText xml:space="preserve"> =A2+1 </w:instrText>
            </w:r>
            <w:r>
              <w:fldChar w:fldCharType="separate"/>
            </w:r>
            <w:r w:rsidR="00584BBB">
              <w:rPr>
                <w:noProof/>
              </w:rPr>
              <w:instrText>2</w:instrText>
            </w:r>
            <w:r>
              <w:fldChar w:fldCharType="end"/>
            </w:r>
            <w:r>
              <w:instrText xml:space="preserve"> "" </w:instrText>
            </w:r>
            <w:r>
              <w:fldChar w:fldCharType="end"/>
            </w:r>
            <w:r>
              <w:fldChar w:fldCharType="end"/>
            </w:r>
          </w:p>
        </w:tc>
        <w:tc>
          <w:tcPr>
            <w:tcW w:w="714" w:type="pct"/>
          </w:tcPr>
          <w:p w14:paraId="64D7C046"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DocVariable MonthStart \@ dddd </w:instrText>
            </w:r>
            <w:r w:rsidRPr="007C406B">
              <w:rPr>
                <w:color w:val="002060"/>
              </w:rPr>
              <w:fldChar w:fldCharType="separate"/>
            </w:r>
            <w:r w:rsidR="00584BBB" w:rsidRPr="007C406B">
              <w:rPr>
                <w:color w:val="002060"/>
              </w:rPr>
              <w:instrText>Tuesday</w:instrText>
            </w:r>
            <w:r w:rsidRPr="007C406B">
              <w:rPr>
                <w:color w:val="002060"/>
              </w:rPr>
              <w:fldChar w:fldCharType="end"/>
            </w:r>
            <w:r w:rsidRPr="007C406B">
              <w:rPr>
                <w:color w:val="002060"/>
              </w:rPr>
              <w:instrText xml:space="preserve"> = “Tuesday" 1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=B2 </w:instrText>
            </w:r>
            <w:r w:rsidRPr="007C406B">
              <w:rPr>
                <w:color w:val="002060"/>
              </w:rPr>
              <w:fldChar w:fldCharType="separate"/>
            </w:r>
            <w:r w:rsidR="00584BBB" w:rsidRPr="007C406B">
              <w:rPr>
                <w:noProof/>
                <w:color w:val="002060"/>
              </w:rPr>
              <w:instrText>2</w:instrText>
            </w:r>
            <w:r w:rsidRPr="007C406B">
              <w:rPr>
                <w:color w:val="002060"/>
              </w:rPr>
              <w:fldChar w:fldCharType="end"/>
            </w:r>
            <w:r w:rsidRPr="007C406B">
              <w:rPr>
                <w:color w:val="002060"/>
              </w:rPr>
              <w:instrText xml:space="preserve"> &lt;&gt; 0 </w:instrText>
            </w:r>
            <w:r w:rsidRPr="007C406B">
              <w:rPr>
                <w:color w:val="002060"/>
              </w:rPr>
              <w:fldChar w:fldCharType="begin"/>
            </w:r>
            <w:r w:rsidRPr="007C406B">
              <w:rPr>
                <w:color w:val="002060"/>
              </w:rPr>
              <w:instrText xml:space="preserve"> =B2+1 </w:instrText>
            </w:r>
            <w:r w:rsidRPr="007C406B">
              <w:rPr>
                <w:color w:val="002060"/>
              </w:rPr>
              <w:fldChar w:fldCharType="separate"/>
            </w:r>
            <w:r w:rsidR="00584BBB" w:rsidRPr="007C406B">
              <w:rPr>
                <w:noProof/>
                <w:color w:val="002060"/>
              </w:rPr>
              <w:instrText>3</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3</w:instrText>
            </w:r>
            <w:r w:rsidRPr="007C406B">
              <w:rPr>
                <w:color w:val="002060"/>
              </w:rPr>
              <w:fldChar w:fldCharType="end"/>
            </w:r>
            <w:r w:rsidRPr="007C406B">
              <w:rPr>
                <w:color w:val="002060"/>
              </w:rPr>
              <w:fldChar w:fldCharType="separate"/>
            </w:r>
            <w:r w:rsidR="00584BBB" w:rsidRPr="007C406B">
              <w:rPr>
                <w:noProof/>
                <w:color w:val="002060"/>
              </w:rPr>
              <w:t>1</w:t>
            </w:r>
            <w:r w:rsidRPr="007C406B">
              <w:rPr>
                <w:color w:val="002060"/>
              </w:rPr>
              <w:fldChar w:fldCharType="end"/>
            </w:r>
          </w:p>
        </w:tc>
        <w:tc>
          <w:tcPr>
            <w:tcW w:w="714" w:type="pct"/>
          </w:tcPr>
          <w:p w14:paraId="43F837CA"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DocVariable MonthStart \@ dddd </w:instrText>
            </w:r>
            <w:r w:rsidRPr="007C406B">
              <w:rPr>
                <w:color w:val="002060"/>
              </w:rPr>
              <w:fldChar w:fldCharType="separate"/>
            </w:r>
            <w:r w:rsidR="00584BBB" w:rsidRPr="007C406B">
              <w:rPr>
                <w:color w:val="002060"/>
              </w:rPr>
              <w:instrText>Tuesday</w:instrText>
            </w:r>
            <w:r w:rsidRPr="007C406B">
              <w:rPr>
                <w:color w:val="002060"/>
              </w:rPr>
              <w:fldChar w:fldCharType="end"/>
            </w:r>
            <w:r w:rsidRPr="007C406B">
              <w:rPr>
                <w:color w:val="002060"/>
              </w:rPr>
              <w:instrText xml:space="preserve"> = “Wednesday" 1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=C2 </w:instrText>
            </w:r>
            <w:r w:rsidRPr="007C406B">
              <w:rPr>
                <w:color w:val="002060"/>
              </w:rPr>
              <w:fldChar w:fldCharType="separate"/>
            </w:r>
            <w:r w:rsidR="00584BBB" w:rsidRPr="007C406B">
              <w:rPr>
                <w:noProof/>
                <w:color w:val="002060"/>
              </w:rPr>
              <w:instrText>1</w:instrText>
            </w:r>
            <w:r w:rsidRPr="007C406B">
              <w:rPr>
                <w:color w:val="002060"/>
              </w:rPr>
              <w:fldChar w:fldCharType="end"/>
            </w:r>
            <w:r w:rsidRPr="007C406B">
              <w:rPr>
                <w:color w:val="002060"/>
              </w:rPr>
              <w:instrText xml:space="preserve"> &lt;&gt; 0 </w:instrText>
            </w:r>
            <w:r w:rsidRPr="007C406B">
              <w:rPr>
                <w:color w:val="002060"/>
              </w:rPr>
              <w:fldChar w:fldCharType="begin"/>
            </w:r>
            <w:r w:rsidRPr="007C406B">
              <w:rPr>
                <w:color w:val="002060"/>
              </w:rPr>
              <w:instrText xml:space="preserve"> =C2+1 </w:instrText>
            </w:r>
            <w:r w:rsidRPr="007C406B">
              <w:rPr>
                <w:color w:val="002060"/>
              </w:rPr>
              <w:fldChar w:fldCharType="separate"/>
            </w:r>
            <w:r w:rsidR="00584BBB" w:rsidRPr="007C406B">
              <w:rPr>
                <w:noProof/>
                <w:color w:val="002060"/>
              </w:rPr>
              <w:instrText>2</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2</w:instrText>
            </w:r>
            <w:r w:rsidRPr="007C406B">
              <w:rPr>
                <w:color w:val="002060"/>
              </w:rPr>
              <w:fldChar w:fldCharType="end"/>
            </w:r>
            <w:r w:rsidRPr="007C406B">
              <w:rPr>
                <w:color w:val="002060"/>
              </w:rPr>
              <w:fldChar w:fldCharType="separate"/>
            </w:r>
            <w:r w:rsidR="00584BBB" w:rsidRPr="007C406B">
              <w:rPr>
                <w:noProof/>
                <w:color w:val="002060"/>
              </w:rPr>
              <w:t>2</w:t>
            </w:r>
            <w:r w:rsidRPr="007C406B">
              <w:rPr>
                <w:color w:val="002060"/>
              </w:rPr>
              <w:fldChar w:fldCharType="end"/>
            </w:r>
          </w:p>
        </w:tc>
        <w:tc>
          <w:tcPr>
            <w:tcW w:w="714" w:type="pct"/>
          </w:tcPr>
          <w:p w14:paraId="24810B9D"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DocVariable MonthStart \@ dddd </w:instrText>
            </w:r>
            <w:r w:rsidRPr="007C406B">
              <w:rPr>
                <w:color w:val="002060"/>
              </w:rPr>
              <w:fldChar w:fldCharType="separate"/>
            </w:r>
            <w:r w:rsidR="00584BBB" w:rsidRPr="007C406B">
              <w:rPr>
                <w:color w:val="002060"/>
              </w:rPr>
              <w:instrText>Tuesday</w:instrText>
            </w:r>
            <w:r w:rsidRPr="007C406B">
              <w:rPr>
                <w:color w:val="002060"/>
              </w:rPr>
              <w:fldChar w:fldCharType="end"/>
            </w:r>
            <w:r w:rsidRPr="007C406B">
              <w:rPr>
                <w:color w:val="002060"/>
              </w:rPr>
              <w:instrText xml:space="preserve">= “Thursday" 1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=D2 </w:instrText>
            </w:r>
            <w:r w:rsidRPr="007C406B">
              <w:rPr>
                <w:color w:val="002060"/>
              </w:rPr>
              <w:fldChar w:fldCharType="separate"/>
            </w:r>
            <w:r w:rsidR="00584BBB" w:rsidRPr="007C406B">
              <w:rPr>
                <w:noProof/>
                <w:color w:val="002060"/>
              </w:rPr>
              <w:instrText>2</w:instrText>
            </w:r>
            <w:r w:rsidRPr="007C406B">
              <w:rPr>
                <w:color w:val="002060"/>
              </w:rPr>
              <w:fldChar w:fldCharType="end"/>
            </w:r>
            <w:r w:rsidRPr="007C406B">
              <w:rPr>
                <w:color w:val="002060"/>
              </w:rPr>
              <w:instrText xml:space="preserve"> &lt;&gt; 0 </w:instrText>
            </w:r>
            <w:r w:rsidRPr="007C406B">
              <w:rPr>
                <w:color w:val="002060"/>
              </w:rPr>
              <w:fldChar w:fldCharType="begin"/>
            </w:r>
            <w:r w:rsidRPr="007C406B">
              <w:rPr>
                <w:color w:val="002060"/>
              </w:rPr>
              <w:instrText xml:space="preserve"> =D2+1 </w:instrText>
            </w:r>
            <w:r w:rsidRPr="007C406B">
              <w:rPr>
                <w:color w:val="002060"/>
              </w:rPr>
              <w:fldChar w:fldCharType="separate"/>
            </w:r>
            <w:r w:rsidR="00584BBB" w:rsidRPr="007C406B">
              <w:rPr>
                <w:noProof/>
                <w:color w:val="002060"/>
              </w:rPr>
              <w:instrText>3</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3</w:instrText>
            </w:r>
            <w:r w:rsidRPr="007C406B">
              <w:rPr>
                <w:color w:val="002060"/>
              </w:rPr>
              <w:fldChar w:fldCharType="end"/>
            </w:r>
            <w:r w:rsidRPr="007C406B">
              <w:rPr>
                <w:color w:val="002060"/>
              </w:rPr>
              <w:fldChar w:fldCharType="separate"/>
            </w:r>
            <w:r w:rsidR="00584BBB" w:rsidRPr="007C406B">
              <w:rPr>
                <w:noProof/>
                <w:color w:val="002060"/>
              </w:rPr>
              <w:t>3</w:t>
            </w:r>
            <w:r w:rsidRPr="007C406B">
              <w:rPr>
                <w:color w:val="002060"/>
              </w:rPr>
              <w:fldChar w:fldCharType="end"/>
            </w:r>
          </w:p>
        </w:tc>
        <w:tc>
          <w:tcPr>
            <w:tcW w:w="714" w:type="pct"/>
          </w:tcPr>
          <w:p w14:paraId="05A7479A"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DocVariable MonthStart \@ dddd </w:instrText>
            </w:r>
            <w:r w:rsidRPr="007C406B">
              <w:rPr>
                <w:color w:val="002060"/>
              </w:rPr>
              <w:fldChar w:fldCharType="separate"/>
            </w:r>
            <w:r w:rsidR="00584BBB" w:rsidRPr="007C406B">
              <w:rPr>
                <w:color w:val="002060"/>
              </w:rPr>
              <w:instrText>Tuesday</w:instrText>
            </w:r>
            <w:r w:rsidRPr="007C406B">
              <w:rPr>
                <w:color w:val="002060"/>
              </w:rPr>
              <w:fldChar w:fldCharType="end"/>
            </w:r>
            <w:r w:rsidRPr="007C406B">
              <w:rPr>
                <w:color w:val="002060"/>
              </w:rPr>
              <w:instrText xml:space="preserve"> = “Friday" 1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=E2 </w:instrText>
            </w:r>
            <w:r w:rsidRPr="007C406B">
              <w:rPr>
                <w:color w:val="002060"/>
              </w:rPr>
              <w:fldChar w:fldCharType="separate"/>
            </w:r>
            <w:r w:rsidR="00584BBB" w:rsidRPr="007C406B">
              <w:rPr>
                <w:noProof/>
                <w:color w:val="002060"/>
              </w:rPr>
              <w:instrText>3</w:instrText>
            </w:r>
            <w:r w:rsidRPr="007C406B">
              <w:rPr>
                <w:color w:val="002060"/>
              </w:rPr>
              <w:fldChar w:fldCharType="end"/>
            </w:r>
            <w:r w:rsidRPr="007C406B">
              <w:rPr>
                <w:color w:val="002060"/>
              </w:rPr>
              <w:instrText xml:space="preserve"> &lt;&gt; 0 </w:instrText>
            </w:r>
            <w:r w:rsidRPr="007C406B">
              <w:rPr>
                <w:color w:val="002060"/>
              </w:rPr>
              <w:fldChar w:fldCharType="begin"/>
            </w:r>
            <w:r w:rsidRPr="007C406B">
              <w:rPr>
                <w:color w:val="002060"/>
              </w:rPr>
              <w:instrText xml:space="preserve"> =E2+1 </w:instrText>
            </w:r>
            <w:r w:rsidRPr="007C406B">
              <w:rPr>
                <w:color w:val="002060"/>
              </w:rPr>
              <w:fldChar w:fldCharType="separate"/>
            </w:r>
            <w:r w:rsidR="00584BBB" w:rsidRPr="007C406B">
              <w:rPr>
                <w:noProof/>
                <w:color w:val="002060"/>
              </w:rPr>
              <w:instrText>4</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4</w:instrText>
            </w:r>
            <w:r w:rsidRPr="007C406B">
              <w:rPr>
                <w:color w:val="002060"/>
              </w:rPr>
              <w:fldChar w:fldCharType="end"/>
            </w:r>
            <w:r w:rsidRPr="007C406B">
              <w:rPr>
                <w:color w:val="002060"/>
              </w:rPr>
              <w:fldChar w:fldCharType="separate"/>
            </w:r>
            <w:r w:rsidR="00584BBB" w:rsidRPr="007C406B">
              <w:rPr>
                <w:noProof/>
                <w:color w:val="002060"/>
              </w:rPr>
              <w:t>4</w:t>
            </w:r>
            <w:r w:rsidRPr="007C406B">
              <w:rPr>
                <w:color w:val="002060"/>
              </w:rPr>
              <w:fldChar w:fldCharType="end"/>
            </w:r>
          </w:p>
        </w:tc>
        <w:tc>
          <w:tcPr>
            <w:tcW w:w="714" w:type="pct"/>
          </w:tcPr>
          <w:p w14:paraId="7D728FF2"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DocVariable MonthStart \@ dddd </w:instrText>
            </w:r>
            <w:r w:rsidRPr="007C406B">
              <w:rPr>
                <w:color w:val="002060"/>
              </w:rPr>
              <w:fldChar w:fldCharType="separate"/>
            </w:r>
            <w:r w:rsidR="00584BBB" w:rsidRPr="007C406B">
              <w:rPr>
                <w:color w:val="002060"/>
              </w:rPr>
              <w:instrText>Tuesday</w:instrText>
            </w:r>
            <w:r w:rsidRPr="007C406B">
              <w:rPr>
                <w:color w:val="002060"/>
              </w:rPr>
              <w:fldChar w:fldCharType="end"/>
            </w:r>
            <w:r w:rsidRPr="007C406B">
              <w:rPr>
                <w:color w:val="002060"/>
              </w:rPr>
              <w:instrText xml:space="preserve"> = “Saturday" 1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=F2 </w:instrText>
            </w:r>
            <w:r w:rsidRPr="007C406B">
              <w:rPr>
                <w:color w:val="002060"/>
              </w:rPr>
              <w:fldChar w:fldCharType="separate"/>
            </w:r>
            <w:r w:rsidR="00584BBB" w:rsidRPr="007C406B">
              <w:rPr>
                <w:noProof/>
                <w:color w:val="002060"/>
              </w:rPr>
              <w:instrText>4</w:instrText>
            </w:r>
            <w:r w:rsidRPr="007C406B">
              <w:rPr>
                <w:color w:val="002060"/>
              </w:rPr>
              <w:fldChar w:fldCharType="end"/>
            </w:r>
            <w:r w:rsidRPr="007C406B">
              <w:rPr>
                <w:color w:val="002060"/>
              </w:rPr>
              <w:instrText xml:space="preserve"> &lt;&gt; 0 </w:instrText>
            </w:r>
            <w:r w:rsidRPr="007C406B">
              <w:rPr>
                <w:color w:val="002060"/>
              </w:rPr>
              <w:fldChar w:fldCharType="begin"/>
            </w:r>
            <w:r w:rsidRPr="007C406B">
              <w:rPr>
                <w:color w:val="002060"/>
              </w:rPr>
              <w:instrText xml:space="preserve"> =F2+1 </w:instrText>
            </w:r>
            <w:r w:rsidRPr="007C406B">
              <w:rPr>
                <w:color w:val="002060"/>
              </w:rPr>
              <w:fldChar w:fldCharType="separate"/>
            </w:r>
            <w:r w:rsidR="00584BBB" w:rsidRPr="007C406B">
              <w:rPr>
                <w:noProof/>
                <w:color w:val="002060"/>
              </w:rPr>
              <w:instrText>5</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5</w:instrText>
            </w:r>
            <w:r w:rsidRPr="007C406B">
              <w:rPr>
                <w:color w:val="002060"/>
              </w:rPr>
              <w:fldChar w:fldCharType="end"/>
            </w:r>
            <w:r w:rsidRPr="007C406B">
              <w:rPr>
                <w:color w:val="002060"/>
              </w:rPr>
              <w:fldChar w:fldCharType="separate"/>
            </w:r>
            <w:r w:rsidR="00584BBB" w:rsidRPr="007C406B">
              <w:rPr>
                <w:noProof/>
                <w:color w:val="002060"/>
              </w:rPr>
              <w:t>5</w:t>
            </w:r>
            <w:r w:rsidRPr="007C406B">
              <w:rPr>
                <w:color w:val="002060"/>
              </w:rPr>
              <w:fldChar w:fldCharType="end"/>
            </w:r>
          </w:p>
        </w:tc>
      </w:tr>
      <w:tr w:rsidR="00FA19D6" w14:paraId="495E44A5"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0E63995B" w14:textId="77777777" w:rsidR="00FA19D6" w:rsidRDefault="00FA19D6">
            <w:pPr>
              <w:spacing w:before="40" w:after="40"/>
            </w:pPr>
          </w:p>
        </w:tc>
        <w:tc>
          <w:tcPr>
            <w:tcW w:w="714" w:type="pct"/>
          </w:tcPr>
          <w:p w14:paraId="1DFF00E4" w14:textId="77777777" w:rsidR="00FA19D6" w:rsidRDefault="00FA19D6">
            <w:pPr>
              <w:spacing w:before="40" w:after="40"/>
            </w:pPr>
          </w:p>
        </w:tc>
        <w:tc>
          <w:tcPr>
            <w:tcW w:w="714" w:type="pct"/>
          </w:tcPr>
          <w:p w14:paraId="5AD1F395" w14:textId="020018A6" w:rsidR="00FA19D6" w:rsidRPr="007C406B" w:rsidRDefault="007C406B">
            <w:pPr>
              <w:spacing w:before="40" w:after="40"/>
              <w:rPr>
                <w:color w:val="002060"/>
                <w:sz w:val="22"/>
                <w:szCs w:val="22"/>
              </w:rPr>
            </w:pPr>
            <w:r w:rsidRPr="007C406B">
              <w:rPr>
                <w:color w:val="002060"/>
                <w:sz w:val="22"/>
                <w:szCs w:val="22"/>
              </w:rPr>
              <w:t>Wheelbarrow</w:t>
            </w:r>
          </w:p>
        </w:tc>
        <w:tc>
          <w:tcPr>
            <w:tcW w:w="714" w:type="pct"/>
          </w:tcPr>
          <w:p w14:paraId="437A8348" w14:textId="2053A314" w:rsidR="00FA19D6" w:rsidRPr="00A86D4F" w:rsidRDefault="00A86D4F">
            <w:pPr>
              <w:spacing w:before="40" w:after="40"/>
              <w:rPr>
                <w:color w:val="002060"/>
                <w:sz w:val="22"/>
                <w:szCs w:val="22"/>
              </w:rPr>
            </w:pPr>
            <w:r w:rsidRPr="00A86D4F">
              <w:rPr>
                <w:color w:val="002060"/>
                <w:sz w:val="22"/>
                <w:szCs w:val="22"/>
              </w:rPr>
              <w:t>St</w:t>
            </w:r>
            <w:r>
              <w:rPr>
                <w:color w:val="002060"/>
                <w:sz w:val="22"/>
                <w:szCs w:val="22"/>
              </w:rPr>
              <w:t>ickers on Paper</w:t>
            </w:r>
          </w:p>
        </w:tc>
        <w:tc>
          <w:tcPr>
            <w:tcW w:w="714" w:type="pct"/>
          </w:tcPr>
          <w:p w14:paraId="4E0B2710" w14:textId="038606E9" w:rsidR="00FA19D6" w:rsidRPr="001C66D4" w:rsidRDefault="001C66D4">
            <w:pPr>
              <w:spacing w:before="40" w:after="40"/>
              <w:rPr>
                <w:color w:val="002060"/>
                <w:sz w:val="22"/>
                <w:szCs w:val="22"/>
              </w:rPr>
            </w:pPr>
            <w:r>
              <w:rPr>
                <w:color w:val="002060"/>
                <w:sz w:val="22"/>
                <w:szCs w:val="22"/>
              </w:rPr>
              <w:t>Treasure Basket</w:t>
            </w:r>
          </w:p>
        </w:tc>
        <w:tc>
          <w:tcPr>
            <w:tcW w:w="714" w:type="pct"/>
          </w:tcPr>
          <w:p w14:paraId="1CE67CB6" w14:textId="43BDFA94" w:rsidR="00FA19D6" w:rsidRPr="001C66D4" w:rsidRDefault="001C66D4">
            <w:pPr>
              <w:spacing w:before="40" w:after="40"/>
              <w:rPr>
                <w:color w:val="002060"/>
                <w:sz w:val="22"/>
                <w:szCs w:val="22"/>
              </w:rPr>
            </w:pPr>
            <w:r>
              <w:rPr>
                <w:color w:val="002060"/>
                <w:sz w:val="22"/>
                <w:szCs w:val="22"/>
              </w:rPr>
              <w:t>Write Away</w:t>
            </w:r>
          </w:p>
        </w:tc>
        <w:tc>
          <w:tcPr>
            <w:tcW w:w="714" w:type="pct"/>
          </w:tcPr>
          <w:p w14:paraId="514B1B2C" w14:textId="5FFEC7AA" w:rsidR="00FA19D6" w:rsidRPr="007C406B" w:rsidRDefault="0014257E">
            <w:pPr>
              <w:spacing w:before="40" w:after="40"/>
              <w:rPr>
                <w:color w:val="002060"/>
              </w:rPr>
            </w:pPr>
            <w:r>
              <w:rPr>
                <w:color w:val="002060"/>
                <w:sz w:val="22"/>
                <w:szCs w:val="22"/>
              </w:rPr>
              <w:t>Bouncing Balls</w:t>
            </w:r>
          </w:p>
        </w:tc>
      </w:tr>
      <w:tr w:rsidR="00FA19D6" w14:paraId="1081302F"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407C49BB"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=G2+1 </w:instrText>
            </w:r>
            <w:r w:rsidRPr="007C406B">
              <w:rPr>
                <w:color w:val="002060"/>
              </w:rPr>
              <w:fldChar w:fldCharType="separate"/>
            </w:r>
            <w:r w:rsidR="00584BBB" w:rsidRPr="007C406B">
              <w:rPr>
                <w:noProof/>
                <w:color w:val="002060"/>
              </w:rPr>
              <w:t>6</w:t>
            </w:r>
            <w:r w:rsidRPr="007C406B">
              <w:rPr>
                <w:color w:val="002060"/>
              </w:rPr>
              <w:fldChar w:fldCharType="end"/>
            </w:r>
          </w:p>
        </w:tc>
        <w:tc>
          <w:tcPr>
            <w:tcW w:w="714" w:type="pct"/>
          </w:tcPr>
          <w:p w14:paraId="7B2551F6"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=A4+1 </w:instrText>
            </w:r>
            <w:r w:rsidRPr="007C406B">
              <w:rPr>
                <w:color w:val="002060"/>
              </w:rPr>
              <w:fldChar w:fldCharType="separate"/>
            </w:r>
            <w:r w:rsidR="00584BBB" w:rsidRPr="007C406B">
              <w:rPr>
                <w:noProof/>
                <w:color w:val="002060"/>
              </w:rPr>
              <w:t>7</w:t>
            </w:r>
            <w:r w:rsidRPr="007C406B">
              <w:rPr>
                <w:color w:val="002060"/>
              </w:rPr>
              <w:fldChar w:fldCharType="end"/>
            </w:r>
          </w:p>
        </w:tc>
        <w:tc>
          <w:tcPr>
            <w:tcW w:w="714" w:type="pct"/>
          </w:tcPr>
          <w:p w14:paraId="61C65210"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=B4+1 </w:instrText>
            </w:r>
            <w:r w:rsidRPr="007C406B">
              <w:rPr>
                <w:color w:val="002060"/>
              </w:rPr>
              <w:fldChar w:fldCharType="separate"/>
            </w:r>
            <w:r w:rsidR="00584BBB" w:rsidRPr="007C406B">
              <w:rPr>
                <w:noProof/>
                <w:color w:val="002060"/>
              </w:rPr>
              <w:t>8</w:t>
            </w:r>
            <w:r w:rsidRPr="007C406B">
              <w:rPr>
                <w:color w:val="002060"/>
              </w:rPr>
              <w:fldChar w:fldCharType="end"/>
            </w:r>
          </w:p>
        </w:tc>
        <w:tc>
          <w:tcPr>
            <w:tcW w:w="714" w:type="pct"/>
          </w:tcPr>
          <w:p w14:paraId="104707DB"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=C4+1 </w:instrText>
            </w:r>
            <w:r w:rsidRPr="007C406B">
              <w:rPr>
                <w:color w:val="002060"/>
              </w:rPr>
              <w:fldChar w:fldCharType="separate"/>
            </w:r>
            <w:r w:rsidR="00584BBB" w:rsidRPr="007C406B">
              <w:rPr>
                <w:noProof/>
                <w:color w:val="002060"/>
              </w:rPr>
              <w:t>9</w:t>
            </w:r>
            <w:r w:rsidRPr="007C406B">
              <w:rPr>
                <w:color w:val="002060"/>
              </w:rPr>
              <w:fldChar w:fldCharType="end"/>
            </w:r>
          </w:p>
        </w:tc>
        <w:tc>
          <w:tcPr>
            <w:tcW w:w="714" w:type="pct"/>
          </w:tcPr>
          <w:p w14:paraId="10052072"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=D4+1 </w:instrText>
            </w:r>
            <w:r w:rsidRPr="007C406B">
              <w:rPr>
                <w:color w:val="002060"/>
              </w:rPr>
              <w:fldChar w:fldCharType="separate"/>
            </w:r>
            <w:r w:rsidR="00584BBB" w:rsidRPr="007C406B">
              <w:rPr>
                <w:noProof/>
                <w:color w:val="002060"/>
              </w:rPr>
              <w:t>10</w:t>
            </w:r>
            <w:r w:rsidRPr="007C406B">
              <w:rPr>
                <w:color w:val="002060"/>
              </w:rPr>
              <w:fldChar w:fldCharType="end"/>
            </w:r>
          </w:p>
        </w:tc>
        <w:tc>
          <w:tcPr>
            <w:tcW w:w="714" w:type="pct"/>
          </w:tcPr>
          <w:p w14:paraId="2FBA7E9F"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=E4+1 </w:instrText>
            </w:r>
            <w:r w:rsidRPr="007C406B">
              <w:rPr>
                <w:color w:val="002060"/>
              </w:rPr>
              <w:fldChar w:fldCharType="separate"/>
            </w:r>
            <w:r w:rsidR="00584BBB" w:rsidRPr="007C406B">
              <w:rPr>
                <w:noProof/>
                <w:color w:val="002060"/>
              </w:rPr>
              <w:t>11</w:t>
            </w:r>
            <w:r w:rsidRPr="007C406B">
              <w:rPr>
                <w:color w:val="002060"/>
              </w:rPr>
              <w:fldChar w:fldCharType="end"/>
            </w:r>
          </w:p>
        </w:tc>
        <w:tc>
          <w:tcPr>
            <w:tcW w:w="714" w:type="pct"/>
          </w:tcPr>
          <w:p w14:paraId="20985EFF"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=F4+1 </w:instrText>
            </w:r>
            <w:r w:rsidRPr="007C406B">
              <w:rPr>
                <w:color w:val="002060"/>
              </w:rPr>
              <w:fldChar w:fldCharType="separate"/>
            </w:r>
            <w:r w:rsidR="00584BBB" w:rsidRPr="007C406B">
              <w:rPr>
                <w:noProof/>
                <w:color w:val="002060"/>
              </w:rPr>
              <w:t>12</w:t>
            </w:r>
            <w:r w:rsidRPr="007C406B">
              <w:rPr>
                <w:color w:val="002060"/>
              </w:rPr>
              <w:fldChar w:fldCharType="end"/>
            </w:r>
          </w:p>
        </w:tc>
      </w:tr>
      <w:tr w:rsidR="00FA19D6" w14:paraId="0D339023"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472242DB" w14:textId="15F0F251" w:rsidR="00FA19D6" w:rsidRPr="007C406B" w:rsidRDefault="0014257E">
            <w:pPr>
              <w:spacing w:before="40" w:after="40"/>
              <w:rPr>
                <w:color w:val="002060"/>
              </w:rPr>
            </w:pPr>
            <w:r w:rsidRPr="0014257E">
              <w:rPr>
                <w:color w:val="002060"/>
                <w:sz w:val="22"/>
                <w:szCs w:val="22"/>
              </w:rPr>
              <w:t>Germs</w:t>
            </w:r>
          </w:p>
        </w:tc>
        <w:tc>
          <w:tcPr>
            <w:tcW w:w="714" w:type="pct"/>
          </w:tcPr>
          <w:p w14:paraId="086BA5DA" w14:textId="6E8BFA0D" w:rsidR="00FA19D6" w:rsidRPr="007C406B" w:rsidRDefault="0014257E">
            <w:pPr>
              <w:spacing w:before="40" w:after="40"/>
              <w:rPr>
                <w:color w:val="002060"/>
              </w:rPr>
            </w:pPr>
            <w:r w:rsidRPr="0014257E">
              <w:rPr>
                <w:color w:val="002060"/>
                <w:sz w:val="22"/>
                <w:szCs w:val="22"/>
              </w:rPr>
              <w:t>Water Play</w:t>
            </w:r>
          </w:p>
        </w:tc>
        <w:tc>
          <w:tcPr>
            <w:tcW w:w="714" w:type="pct"/>
          </w:tcPr>
          <w:p w14:paraId="24C64AF4" w14:textId="2125B394" w:rsidR="00FA19D6" w:rsidRPr="007C406B" w:rsidRDefault="00307AD3">
            <w:pPr>
              <w:spacing w:before="40" w:after="40"/>
              <w:rPr>
                <w:color w:val="002060"/>
              </w:rPr>
            </w:pPr>
            <w:r w:rsidRPr="0014257E">
              <w:rPr>
                <w:color w:val="002060"/>
                <w:sz w:val="22"/>
                <w:szCs w:val="22"/>
              </w:rPr>
              <w:t>Jell-O</w:t>
            </w:r>
            <w:r w:rsidR="0014257E" w:rsidRPr="0014257E">
              <w:rPr>
                <w:color w:val="002060"/>
                <w:sz w:val="22"/>
                <w:szCs w:val="22"/>
              </w:rPr>
              <w:t xml:space="preserve"> Gelatin Sensory Activity</w:t>
            </w:r>
          </w:p>
        </w:tc>
        <w:tc>
          <w:tcPr>
            <w:tcW w:w="714" w:type="pct"/>
          </w:tcPr>
          <w:p w14:paraId="6636334D" w14:textId="1CA39B4D" w:rsidR="00FA19D6" w:rsidRPr="007C406B" w:rsidRDefault="00350953">
            <w:pPr>
              <w:spacing w:before="40" w:after="40"/>
              <w:rPr>
                <w:color w:val="002060"/>
              </w:rPr>
            </w:pPr>
            <w:r w:rsidRPr="00350953">
              <w:rPr>
                <w:color w:val="002060"/>
                <w:sz w:val="22"/>
                <w:szCs w:val="22"/>
              </w:rPr>
              <w:t>Draw Your Day</w:t>
            </w:r>
          </w:p>
        </w:tc>
        <w:tc>
          <w:tcPr>
            <w:tcW w:w="714" w:type="pct"/>
          </w:tcPr>
          <w:p w14:paraId="485B07CF" w14:textId="3FD3704C" w:rsidR="00FA19D6" w:rsidRPr="007C406B" w:rsidRDefault="00350953">
            <w:pPr>
              <w:spacing w:before="40" w:after="40"/>
              <w:rPr>
                <w:color w:val="002060"/>
              </w:rPr>
            </w:pPr>
            <w:r w:rsidRPr="00350953">
              <w:rPr>
                <w:color w:val="002060"/>
                <w:sz w:val="22"/>
                <w:szCs w:val="22"/>
              </w:rPr>
              <w:t>Collage</w:t>
            </w:r>
          </w:p>
        </w:tc>
        <w:tc>
          <w:tcPr>
            <w:tcW w:w="714" w:type="pct"/>
          </w:tcPr>
          <w:p w14:paraId="67476D2F" w14:textId="57598440" w:rsidR="00FA19D6" w:rsidRPr="007C406B" w:rsidRDefault="00350953">
            <w:pPr>
              <w:spacing w:before="40" w:after="40"/>
              <w:rPr>
                <w:color w:val="002060"/>
              </w:rPr>
            </w:pPr>
            <w:r w:rsidRPr="00350953">
              <w:rPr>
                <w:color w:val="002060"/>
                <w:sz w:val="22"/>
                <w:szCs w:val="22"/>
              </w:rPr>
              <w:t>Feelings Through Play</w:t>
            </w:r>
          </w:p>
        </w:tc>
        <w:tc>
          <w:tcPr>
            <w:tcW w:w="714" w:type="pct"/>
          </w:tcPr>
          <w:p w14:paraId="3A348DE0" w14:textId="1C9B89CE" w:rsidR="00FA19D6" w:rsidRPr="007C406B" w:rsidRDefault="00350953">
            <w:pPr>
              <w:spacing w:before="40" w:after="40"/>
              <w:rPr>
                <w:color w:val="002060"/>
              </w:rPr>
            </w:pPr>
            <w:r w:rsidRPr="00350953">
              <w:rPr>
                <w:color w:val="002060"/>
                <w:sz w:val="22"/>
                <w:szCs w:val="22"/>
              </w:rPr>
              <w:t>Pattern Place Setting</w:t>
            </w:r>
          </w:p>
        </w:tc>
      </w:tr>
      <w:tr w:rsidR="00FA19D6" w14:paraId="0CF1E133"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0E2D4651"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=G4+1 </w:instrText>
            </w:r>
            <w:r w:rsidRPr="007C406B">
              <w:rPr>
                <w:color w:val="002060"/>
              </w:rPr>
              <w:fldChar w:fldCharType="separate"/>
            </w:r>
            <w:r w:rsidR="00584BBB" w:rsidRPr="007C406B">
              <w:rPr>
                <w:noProof/>
                <w:color w:val="002060"/>
              </w:rPr>
              <w:t>13</w:t>
            </w:r>
            <w:r w:rsidRPr="007C406B">
              <w:rPr>
                <w:color w:val="002060"/>
              </w:rPr>
              <w:fldChar w:fldCharType="end"/>
            </w:r>
          </w:p>
        </w:tc>
        <w:tc>
          <w:tcPr>
            <w:tcW w:w="714" w:type="pct"/>
          </w:tcPr>
          <w:p w14:paraId="79EF3C5B"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=A6+1 </w:instrText>
            </w:r>
            <w:r w:rsidRPr="007C406B">
              <w:rPr>
                <w:color w:val="002060"/>
              </w:rPr>
              <w:fldChar w:fldCharType="separate"/>
            </w:r>
            <w:r w:rsidR="00584BBB" w:rsidRPr="007C406B">
              <w:rPr>
                <w:noProof/>
                <w:color w:val="002060"/>
              </w:rPr>
              <w:t>14</w:t>
            </w:r>
            <w:r w:rsidRPr="007C406B">
              <w:rPr>
                <w:color w:val="002060"/>
              </w:rPr>
              <w:fldChar w:fldCharType="end"/>
            </w:r>
          </w:p>
        </w:tc>
        <w:tc>
          <w:tcPr>
            <w:tcW w:w="714" w:type="pct"/>
          </w:tcPr>
          <w:p w14:paraId="69EB7255"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=B6+1 </w:instrText>
            </w:r>
            <w:r w:rsidRPr="007C406B">
              <w:rPr>
                <w:color w:val="002060"/>
              </w:rPr>
              <w:fldChar w:fldCharType="separate"/>
            </w:r>
            <w:r w:rsidR="00584BBB" w:rsidRPr="007C406B">
              <w:rPr>
                <w:noProof/>
                <w:color w:val="002060"/>
              </w:rPr>
              <w:t>15</w:t>
            </w:r>
            <w:r w:rsidRPr="007C406B">
              <w:rPr>
                <w:color w:val="002060"/>
              </w:rPr>
              <w:fldChar w:fldCharType="end"/>
            </w:r>
          </w:p>
        </w:tc>
        <w:tc>
          <w:tcPr>
            <w:tcW w:w="714" w:type="pct"/>
          </w:tcPr>
          <w:p w14:paraId="088E09B7"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=C6+1 </w:instrText>
            </w:r>
            <w:r w:rsidRPr="007C406B">
              <w:rPr>
                <w:color w:val="002060"/>
              </w:rPr>
              <w:fldChar w:fldCharType="separate"/>
            </w:r>
            <w:r w:rsidR="00584BBB" w:rsidRPr="007C406B">
              <w:rPr>
                <w:noProof/>
                <w:color w:val="002060"/>
              </w:rPr>
              <w:t>16</w:t>
            </w:r>
            <w:r w:rsidRPr="007C406B">
              <w:rPr>
                <w:color w:val="002060"/>
              </w:rPr>
              <w:fldChar w:fldCharType="end"/>
            </w:r>
          </w:p>
        </w:tc>
        <w:tc>
          <w:tcPr>
            <w:tcW w:w="714" w:type="pct"/>
          </w:tcPr>
          <w:p w14:paraId="4C1754FF"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=D6+1 </w:instrText>
            </w:r>
            <w:r w:rsidRPr="007C406B">
              <w:rPr>
                <w:color w:val="002060"/>
              </w:rPr>
              <w:fldChar w:fldCharType="separate"/>
            </w:r>
            <w:r w:rsidR="00584BBB" w:rsidRPr="007C406B">
              <w:rPr>
                <w:noProof/>
                <w:color w:val="002060"/>
              </w:rPr>
              <w:t>17</w:t>
            </w:r>
            <w:r w:rsidRPr="007C406B">
              <w:rPr>
                <w:color w:val="002060"/>
              </w:rPr>
              <w:fldChar w:fldCharType="end"/>
            </w:r>
          </w:p>
        </w:tc>
        <w:tc>
          <w:tcPr>
            <w:tcW w:w="714" w:type="pct"/>
          </w:tcPr>
          <w:p w14:paraId="36249839"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=E6+1 </w:instrText>
            </w:r>
            <w:r w:rsidRPr="007C406B">
              <w:rPr>
                <w:color w:val="002060"/>
              </w:rPr>
              <w:fldChar w:fldCharType="separate"/>
            </w:r>
            <w:r w:rsidR="00584BBB" w:rsidRPr="007C406B">
              <w:rPr>
                <w:noProof/>
                <w:color w:val="002060"/>
              </w:rPr>
              <w:t>18</w:t>
            </w:r>
            <w:r w:rsidRPr="007C406B">
              <w:rPr>
                <w:color w:val="002060"/>
              </w:rPr>
              <w:fldChar w:fldCharType="end"/>
            </w:r>
          </w:p>
        </w:tc>
        <w:tc>
          <w:tcPr>
            <w:tcW w:w="714" w:type="pct"/>
          </w:tcPr>
          <w:p w14:paraId="34F09787"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=F6+1 </w:instrText>
            </w:r>
            <w:r w:rsidRPr="007C406B">
              <w:rPr>
                <w:color w:val="002060"/>
              </w:rPr>
              <w:fldChar w:fldCharType="separate"/>
            </w:r>
            <w:r w:rsidR="00584BBB" w:rsidRPr="007C406B">
              <w:rPr>
                <w:noProof/>
                <w:color w:val="002060"/>
              </w:rPr>
              <w:t>19</w:t>
            </w:r>
            <w:r w:rsidRPr="007C406B">
              <w:rPr>
                <w:color w:val="002060"/>
              </w:rPr>
              <w:fldChar w:fldCharType="end"/>
            </w:r>
          </w:p>
        </w:tc>
      </w:tr>
      <w:tr w:rsidR="00FA19D6" w14:paraId="510B612F"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36591C1F" w14:textId="0FF0AFFB" w:rsidR="00FA19D6" w:rsidRPr="007C406B" w:rsidRDefault="00005458">
            <w:pPr>
              <w:spacing w:before="40" w:after="40"/>
              <w:rPr>
                <w:color w:val="002060"/>
              </w:rPr>
            </w:pPr>
            <w:r w:rsidRPr="00005458">
              <w:rPr>
                <w:color w:val="002060"/>
                <w:sz w:val="22"/>
                <w:szCs w:val="22"/>
              </w:rPr>
              <w:t>In and Out</w:t>
            </w:r>
          </w:p>
        </w:tc>
        <w:tc>
          <w:tcPr>
            <w:tcW w:w="714" w:type="pct"/>
          </w:tcPr>
          <w:p w14:paraId="1398ACC1" w14:textId="2C6FC745" w:rsidR="00FA19D6" w:rsidRPr="007C406B" w:rsidRDefault="00005458">
            <w:pPr>
              <w:spacing w:before="40" w:after="40"/>
              <w:rPr>
                <w:color w:val="002060"/>
              </w:rPr>
            </w:pPr>
            <w:r w:rsidRPr="00005458">
              <w:rPr>
                <w:color w:val="002060"/>
                <w:sz w:val="22"/>
                <w:szCs w:val="22"/>
              </w:rPr>
              <w:t>Flashlight Exercise!</w:t>
            </w:r>
          </w:p>
        </w:tc>
        <w:tc>
          <w:tcPr>
            <w:tcW w:w="714" w:type="pct"/>
          </w:tcPr>
          <w:p w14:paraId="63281345" w14:textId="3ED495EB" w:rsidR="00FA19D6" w:rsidRPr="007C406B" w:rsidRDefault="00005458">
            <w:pPr>
              <w:spacing w:before="40" w:after="40"/>
              <w:rPr>
                <w:color w:val="002060"/>
              </w:rPr>
            </w:pPr>
            <w:r w:rsidRPr="00005458">
              <w:rPr>
                <w:color w:val="002060"/>
                <w:sz w:val="22"/>
                <w:szCs w:val="22"/>
              </w:rPr>
              <w:t>Sorting and Snacking</w:t>
            </w:r>
          </w:p>
        </w:tc>
        <w:tc>
          <w:tcPr>
            <w:tcW w:w="714" w:type="pct"/>
          </w:tcPr>
          <w:p w14:paraId="13782FE3" w14:textId="7EF5A043" w:rsidR="00FA19D6" w:rsidRPr="007C406B" w:rsidRDefault="00005458">
            <w:pPr>
              <w:spacing w:before="40" w:after="40"/>
              <w:rPr>
                <w:color w:val="002060"/>
              </w:rPr>
            </w:pPr>
            <w:r w:rsidRPr="00005458">
              <w:rPr>
                <w:color w:val="002060"/>
                <w:sz w:val="22"/>
                <w:szCs w:val="22"/>
              </w:rPr>
              <w:t>So Close</w:t>
            </w:r>
          </w:p>
        </w:tc>
        <w:tc>
          <w:tcPr>
            <w:tcW w:w="714" w:type="pct"/>
          </w:tcPr>
          <w:p w14:paraId="04D1C793" w14:textId="079479B4" w:rsidR="00FA19D6" w:rsidRPr="007C406B" w:rsidRDefault="00183ADA">
            <w:pPr>
              <w:spacing w:before="40" w:after="40"/>
              <w:rPr>
                <w:color w:val="002060"/>
              </w:rPr>
            </w:pPr>
            <w:r w:rsidRPr="00183ADA">
              <w:rPr>
                <w:color w:val="002060"/>
                <w:sz w:val="22"/>
                <w:szCs w:val="22"/>
              </w:rPr>
              <w:t>Laundry Sort</w:t>
            </w:r>
          </w:p>
        </w:tc>
        <w:tc>
          <w:tcPr>
            <w:tcW w:w="714" w:type="pct"/>
          </w:tcPr>
          <w:p w14:paraId="7EE1F70A" w14:textId="7420BFDC" w:rsidR="00FA19D6" w:rsidRPr="007C406B" w:rsidRDefault="00183ADA">
            <w:pPr>
              <w:spacing w:before="40" w:after="40"/>
              <w:rPr>
                <w:color w:val="002060"/>
              </w:rPr>
            </w:pPr>
            <w:r w:rsidRPr="00EC1174">
              <w:rPr>
                <w:color w:val="002060"/>
                <w:sz w:val="22"/>
                <w:szCs w:val="22"/>
              </w:rPr>
              <w:t>Stuff the Bottle</w:t>
            </w:r>
          </w:p>
        </w:tc>
        <w:tc>
          <w:tcPr>
            <w:tcW w:w="714" w:type="pct"/>
          </w:tcPr>
          <w:p w14:paraId="3DCF3404" w14:textId="009DC9A1" w:rsidR="00FA19D6" w:rsidRPr="007C406B" w:rsidRDefault="00EC1174">
            <w:pPr>
              <w:spacing w:before="40" w:after="40"/>
              <w:rPr>
                <w:color w:val="002060"/>
              </w:rPr>
            </w:pPr>
            <w:r w:rsidRPr="00EC1174">
              <w:rPr>
                <w:color w:val="002060"/>
                <w:sz w:val="22"/>
                <w:szCs w:val="22"/>
              </w:rPr>
              <w:t>Obstacle Course</w:t>
            </w:r>
          </w:p>
        </w:tc>
      </w:tr>
      <w:tr w:rsidR="00FA19D6" w14:paraId="791F7FD9"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3C9C18D9"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=G6+1 </w:instrText>
            </w:r>
            <w:r w:rsidRPr="007C406B">
              <w:rPr>
                <w:color w:val="002060"/>
              </w:rPr>
              <w:fldChar w:fldCharType="separate"/>
            </w:r>
            <w:r w:rsidR="00584BBB" w:rsidRPr="007C406B">
              <w:rPr>
                <w:noProof/>
                <w:color w:val="002060"/>
              </w:rPr>
              <w:t>20</w:t>
            </w:r>
            <w:r w:rsidRPr="007C406B">
              <w:rPr>
                <w:color w:val="002060"/>
              </w:rPr>
              <w:fldChar w:fldCharType="end"/>
            </w:r>
          </w:p>
        </w:tc>
        <w:tc>
          <w:tcPr>
            <w:tcW w:w="714" w:type="pct"/>
          </w:tcPr>
          <w:p w14:paraId="4B720F54"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=A8+1 </w:instrText>
            </w:r>
            <w:r w:rsidRPr="007C406B">
              <w:rPr>
                <w:color w:val="002060"/>
              </w:rPr>
              <w:fldChar w:fldCharType="separate"/>
            </w:r>
            <w:r w:rsidR="00584BBB" w:rsidRPr="007C406B">
              <w:rPr>
                <w:noProof/>
                <w:color w:val="002060"/>
              </w:rPr>
              <w:t>21</w:t>
            </w:r>
            <w:r w:rsidRPr="007C406B">
              <w:rPr>
                <w:color w:val="002060"/>
              </w:rPr>
              <w:fldChar w:fldCharType="end"/>
            </w:r>
          </w:p>
        </w:tc>
        <w:tc>
          <w:tcPr>
            <w:tcW w:w="714" w:type="pct"/>
          </w:tcPr>
          <w:p w14:paraId="71C2E2D4"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=B8+1 </w:instrText>
            </w:r>
            <w:r w:rsidRPr="007C406B">
              <w:rPr>
                <w:color w:val="002060"/>
              </w:rPr>
              <w:fldChar w:fldCharType="separate"/>
            </w:r>
            <w:r w:rsidR="00584BBB" w:rsidRPr="007C406B">
              <w:rPr>
                <w:noProof/>
                <w:color w:val="002060"/>
              </w:rPr>
              <w:t>22</w:t>
            </w:r>
            <w:r w:rsidRPr="007C406B">
              <w:rPr>
                <w:color w:val="002060"/>
              </w:rPr>
              <w:fldChar w:fldCharType="end"/>
            </w:r>
          </w:p>
        </w:tc>
        <w:tc>
          <w:tcPr>
            <w:tcW w:w="714" w:type="pct"/>
          </w:tcPr>
          <w:p w14:paraId="5C84CCA2"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=C8+1 </w:instrText>
            </w:r>
            <w:r w:rsidRPr="007C406B">
              <w:rPr>
                <w:color w:val="002060"/>
              </w:rPr>
              <w:fldChar w:fldCharType="separate"/>
            </w:r>
            <w:r w:rsidR="00584BBB" w:rsidRPr="007C406B">
              <w:rPr>
                <w:noProof/>
                <w:color w:val="002060"/>
              </w:rPr>
              <w:t>23</w:t>
            </w:r>
            <w:r w:rsidRPr="007C406B">
              <w:rPr>
                <w:color w:val="002060"/>
              </w:rPr>
              <w:fldChar w:fldCharType="end"/>
            </w:r>
          </w:p>
        </w:tc>
        <w:tc>
          <w:tcPr>
            <w:tcW w:w="714" w:type="pct"/>
          </w:tcPr>
          <w:p w14:paraId="6DAB5929"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=D8+1 </w:instrText>
            </w:r>
            <w:r w:rsidRPr="007C406B">
              <w:rPr>
                <w:color w:val="002060"/>
              </w:rPr>
              <w:fldChar w:fldCharType="separate"/>
            </w:r>
            <w:r w:rsidR="00584BBB" w:rsidRPr="007C406B">
              <w:rPr>
                <w:noProof/>
                <w:color w:val="002060"/>
              </w:rPr>
              <w:t>24</w:t>
            </w:r>
            <w:r w:rsidRPr="007C406B">
              <w:rPr>
                <w:color w:val="002060"/>
              </w:rPr>
              <w:fldChar w:fldCharType="end"/>
            </w:r>
          </w:p>
        </w:tc>
        <w:tc>
          <w:tcPr>
            <w:tcW w:w="714" w:type="pct"/>
          </w:tcPr>
          <w:p w14:paraId="618872D4"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=E8+1 </w:instrText>
            </w:r>
            <w:r w:rsidRPr="007C406B">
              <w:rPr>
                <w:color w:val="002060"/>
              </w:rPr>
              <w:fldChar w:fldCharType="separate"/>
            </w:r>
            <w:r w:rsidR="00584BBB" w:rsidRPr="007C406B">
              <w:rPr>
                <w:noProof/>
                <w:color w:val="002060"/>
              </w:rPr>
              <w:t>25</w:t>
            </w:r>
            <w:r w:rsidRPr="007C406B">
              <w:rPr>
                <w:color w:val="002060"/>
              </w:rPr>
              <w:fldChar w:fldCharType="end"/>
            </w:r>
          </w:p>
        </w:tc>
        <w:tc>
          <w:tcPr>
            <w:tcW w:w="714" w:type="pct"/>
          </w:tcPr>
          <w:p w14:paraId="4AAA0F73"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 =F8+1 </w:instrText>
            </w:r>
            <w:r w:rsidRPr="007C406B">
              <w:rPr>
                <w:color w:val="002060"/>
              </w:rPr>
              <w:fldChar w:fldCharType="separate"/>
            </w:r>
            <w:r w:rsidR="00584BBB" w:rsidRPr="007C406B">
              <w:rPr>
                <w:noProof/>
                <w:color w:val="002060"/>
              </w:rPr>
              <w:t>26</w:t>
            </w:r>
            <w:r w:rsidRPr="007C406B">
              <w:rPr>
                <w:color w:val="002060"/>
              </w:rPr>
              <w:fldChar w:fldCharType="end"/>
            </w:r>
          </w:p>
        </w:tc>
      </w:tr>
      <w:tr w:rsidR="00FA19D6" w14:paraId="2FB2B99A"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48789634" w14:textId="72A365DA" w:rsidR="00FA19D6" w:rsidRPr="007C406B" w:rsidRDefault="00183ADA">
            <w:pPr>
              <w:spacing w:before="40" w:after="40"/>
              <w:rPr>
                <w:color w:val="002060"/>
              </w:rPr>
            </w:pPr>
            <w:r w:rsidRPr="00183ADA">
              <w:rPr>
                <w:color w:val="002060"/>
                <w:sz w:val="22"/>
                <w:szCs w:val="22"/>
              </w:rPr>
              <w:t>Listen Up</w:t>
            </w:r>
          </w:p>
        </w:tc>
        <w:tc>
          <w:tcPr>
            <w:tcW w:w="714" w:type="pct"/>
          </w:tcPr>
          <w:p w14:paraId="552711CB" w14:textId="714484F4" w:rsidR="00FA19D6" w:rsidRPr="007C406B" w:rsidRDefault="00EC1174">
            <w:pPr>
              <w:spacing w:before="40" w:after="40"/>
              <w:rPr>
                <w:color w:val="002060"/>
              </w:rPr>
            </w:pPr>
            <w:r w:rsidRPr="00EC1174">
              <w:rPr>
                <w:color w:val="002060"/>
                <w:sz w:val="22"/>
                <w:szCs w:val="22"/>
              </w:rPr>
              <w:t>Guess the Animal Game</w:t>
            </w:r>
          </w:p>
        </w:tc>
        <w:tc>
          <w:tcPr>
            <w:tcW w:w="714" w:type="pct"/>
          </w:tcPr>
          <w:p w14:paraId="56E28ED5" w14:textId="6F45A642" w:rsidR="00FA19D6" w:rsidRPr="007C406B" w:rsidRDefault="00CE0E73">
            <w:pPr>
              <w:spacing w:before="40" w:after="40"/>
              <w:rPr>
                <w:color w:val="002060"/>
              </w:rPr>
            </w:pPr>
            <w:r w:rsidRPr="00CE0E73">
              <w:rPr>
                <w:color w:val="002060"/>
                <w:sz w:val="22"/>
                <w:szCs w:val="22"/>
              </w:rPr>
              <w:t>Tummy Time</w:t>
            </w:r>
          </w:p>
        </w:tc>
        <w:tc>
          <w:tcPr>
            <w:tcW w:w="714" w:type="pct"/>
          </w:tcPr>
          <w:p w14:paraId="4C8E6568" w14:textId="63F6B395" w:rsidR="00FA19D6" w:rsidRPr="007C406B" w:rsidRDefault="00CE0E73">
            <w:pPr>
              <w:spacing w:before="40" w:after="40"/>
              <w:rPr>
                <w:color w:val="002060"/>
              </w:rPr>
            </w:pPr>
            <w:r w:rsidRPr="00CE0E73">
              <w:rPr>
                <w:color w:val="002060"/>
                <w:sz w:val="22"/>
                <w:szCs w:val="22"/>
              </w:rPr>
              <w:t>Salt Dough Ornaments</w:t>
            </w:r>
          </w:p>
        </w:tc>
        <w:tc>
          <w:tcPr>
            <w:tcW w:w="714" w:type="pct"/>
          </w:tcPr>
          <w:p w14:paraId="0DD5336E" w14:textId="075F76BC" w:rsidR="00FA19D6" w:rsidRPr="00CE0E73" w:rsidRDefault="00CE0E73">
            <w:pPr>
              <w:spacing w:before="40" w:after="40"/>
              <w:rPr>
                <w:color w:val="002060"/>
                <w:sz w:val="22"/>
                <w:szCs w:val="22"/>
              </w:rPr>
            </w:pPr>
            <w:r w:rsidRPr="00CE0E73">
              <w:rPr>
                <w:color w:val="002060"/>
                <w:sz w:val="22"/>
                <w:szCs w:val="22"/>
              </w:rPr>
              <w:t>Bath Time</w:t>
            </w:r>
          </w:p>
        </w:tc>
        <w:tc>
          <w:tcPr>
            <w:tcW w:w="714" w:type="pct"/>
          </w:tcPr>
          <w:p w14:paraId="4722C4F9" w14:textId="38AA7323" w:rsidR="00FA19D6" w:rsidRPr="007C406B" w:rsidRDefault="00CE0E73">
            <w:pPr>
              <w:spacing w:before="40" w:after="40"/>
              <w:rPr>
                <w:color w:val="002060"/>
              </w:rPr>
            </w:pPr>
            <w:r w:rsidRPr="00E245A8">
              <w:rPr>
                <w:color w:val="002060"/>
                <w:sz w:val="22"/>
                <w:szCs w:val="22"/>
              </w:rPr>
              <w:t>Counting Never Tasted So Good</w:t>
            </w:r>
          </w:p>
        </w:tc>
        <w:tc>
          <w:tcPr>
            <w:tcW w:w="714" w:type="pct"/>
          </w:tcPr>
          <w:p w14:paraId="1BEB5F46" w14:textId="2D703376" w:rsidR="00FA19D6" w:rsidRPr="007C406B" w:rsidRDefault="001F7805">
            <w:pPr>
              <w:spacing w:before="40" w:after="40"/>
              <w:rPr>
                <w:color w:val="002060"/>
              </w:rPr>
            </w:pPr>
            <w:r w:rsidRPr="001F7805">
              <w:rPr>
                <w:color w:val="002060"/>
                <w:sz w:val="22"/>
                <w:szCs w:val="22"/>
              </w:rPr>
              <w:t>Sticker Line-up</w:t>
            </w:r>
          </w:p>
        </w:tc>
      </w:tr>
      <w:tr w:rsidR="00FA19D6" w14:paraId="5CDC24F2"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7687131F"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IF </w:instrText>
            </w:r>
            <w:r w:rsidRPr="007C406B">
              <w:rPr>
                <w:color w:val="002060"/>
              </w:rPr>
              <w:fldChar w:fldCharType="begin"/>
            </w:r>
            <w:r w:rsidRPr="007C406B">
              <w:rPr>
                <w:color w:val="002060"/>
              </w:rPr>
              <w:instrText xml:space="preserve"> =G8</w:instrText>
            </w:r>
            <w:r w:rsidRPr="007C406B">
              <w:rPr>
                <w:color w:val="002060"/>
              </w:rPr>
              <w:fldChar w:fldCharType="separate"/>
            </w:r>
            <w:r w:rsidR="00584BBB" w:rsidRPr="007C406B">
              <w:rPr>
                <w:noProof/>
                <w:color w:val="002060"/>
              </w:rPr>
              <w:instrText>26</w:instrText>
            </w:r>
            <w:r w:rsidRPr="007C406B">
              <w:rPr>
                <w:color w:val="002060"/>
              </w:rPr>
              <w:fldChar w:fldCharType="end"/>
            </w:r>
            <w:r w:rsidRPr="007C406B">
              <w:rPr>
                <w:color w:val="002060"/>
              </w:rPr>
              <w:instrText xml:space="preserve"> = 0,""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=G8 </w:instrText>
            </w:r>
            <w:r w:rsidRPr="007C406B">
              <w:rPr>
                <w:color w:val="002060"/>
              </w:rPr>
              <w:fldChar w:fldCharType="separate"/>
            </w:r>
            <w:r w:rsidR="00584BBB" w:rsidRPr="007C406B">
              <w:rPr>
                <w:noProof/>
                <w:color w:val="002060"/>
              </w:rPr>
              <w:instrText>26</w:instrText>
            </w:r>
            <w:r w:rsidRPr="007C406B">
              <w:rPr>
                <w:color w:val="002060"/>
              </w:rPr>
              <w:fldChar w:fldCharType="end"/>
            </w:r>
            <w:r w:rsidRPr="007C406B">
              <w:rPr>
                <w:color w:val="002060"/>
              </w:rPr>
              <w:instrText xml:space="preserve">  &lt; </w:instrText>
            </w:r>
            <w:r w:rsidRPr="007C406B">
              <w:rPr>
                <w:color w:val="002060"/>
              </w:rPr>
              <w:fldChar w:fldCharType="begin"/>
            </w:r>
            <w:r w:rsidRPr="007C406B">
              <w:rPr>
                <w:color w:val="002060"/>
              </w:rPr>
              <w:instrText xml:space="preserve"> DocVariable MonthEnd \@ d </w:instrText>
            </w:r>
            <w:r w:rsidRPr="007C406B">
              <w:rPr>
                <w:color w:val="002060"/>
              </w:rPr>
              <w:fldChar w:fldCharType="separate"/>
            </w:r>
            <w:r w:rsidR="00584BBB" w:rsidRPr="007C406B">
              <w:rPr>
                <w:color w:val="002060"/>
              </w:rPr>
              <w:instrText>31</w:instrText>
            </w:r>
            <w:r w:rsidRPr="007C406B">
              <w:rPr>
                <w:color w:val="002060"/>
              </w:rPr>
              <w:fldChar w:fldCharType="end"/>
            </w:r>
            <w:r w:rsidRPr="007C406B">
              <w:rPr>
                <w:color w:val="002060"/>
              </w:rPr>
              <w:instrText xml:space="preserve">  </w:instrText>
            </w:r>
            <w:r w:rsidRPr="007C406B">
              <w:rPr>
                <w:color w:val="002060"/>
              </w:rPr>
              <w:fldChar w:fldCharType="begin"/>
            </w:r>
            <w:r w:rsidRPr="007C406B">
              <w:rPr>
                <w:color w:val="002060"/>
              </w:rPr>
              <w:instrText xml:space="preserve"> =G8+1 </w:instrText>
            </w:r>
            <w:r w:rsidRPr="007C406B">
              <w:rPr>
                <w:color w:val="002060"/>
              </w:rPr>
              <w:fldChar w:fldCharType="separate"/>
            </w:r>
            <w:r w:rsidR="00584BBB" w:rsidRPr="007C406B">
              <w:rPr>
                <w:noProof/>
                <w:color w:val="002060"/>
              </w:rPr>
              <w:instrText>27</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27</w:instrText>
            </w:r>
            <w:r w:rsidRPr="007C406B">
              <w:rPr>
                <w:color w:val="002060"/>
              </w:rPr>
              <w:fldChar w:fldCharType="end"/>
            </w:r>
            <w:r w:rsidRPr="007C406B">
              <w:rPr>
                <w:color w:val="002060"/>
              </w:rPr>
              <w:fldChar w:fldCharType="separate"/>
            </w:r>
            <w:r w:rsidR="00584BBB" w:rsidRPr="007C406B">
              <w:rPr>
                <w:noProof/>
                <w:color w:val="002060"/>
              </w:rPr>
              <w:t>27</w:t>
            </w:r>
            <w:r w:rsidRPr="007C406B">
              <w:rPr>
                <w:color w:val="002060"/>
              </w:rPr>
              <w:fldChar w:fldCharType="end"/>
            </w:r>
          </w:p>
        </w:tc>
        <w:tc>
          <w:tcPr>
            <w:tcW w:w="714" w:type="pct"/>
          </w:tcPr>
          <w:p w14:paraId="36F585B9"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IF </w:instrText>
            </w:r>
            <w:r w:rsidRPr="007C406B">
              <w:rPr>
                <w:color w:val="002060"/>
              </w:rPr>
              <w:fldChar w:fldCharType="begin"/>
            </w:r>
            <w:r w:rsidRPr="007C406B">
              <w:rPr>
                <w:color w:val="002060"/>
              </w:rPr>
              <w:instrText xml:space="preserve"> =A10</w:instrText>
            </w:r>
            <w:r w:rsidRPr="007C406B">
              <w:rPr>
                <w:color w:val="002060"/>
              </w:rPr>
              <w:fldChar w:fldCharType="separate"/>
            </w:r>
            <w:r w:rsidR="00584BBB" w:rsidRPr="007C406B">
              <w:rPr>
                <w:noProof/>
                <w:color w:val="002060"/>
              </w:rPr>
              <w:instrText>27</w:instrText>
            </w:r>
            <w:r w:rsidRPr="007C406B">
              <w:rPr>
                <w:color w:val="002060"/>
              </w:rPr>
              <w:fldChar w:fldCharType="end"/>
            </w:r>
            <w:r w:rsidRPr="007C406B">
              <w:rPr>
                <w:color w:val="002060"/>
              </w:rPr>
              <w:instrText xml:space="preserve"> = 0,""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=A10 </w:instrText>
            </w:r>
            <w:r w:rsidRPr="007C406B">
              <w:rPr>
                <w:color w:val="002060"/>
              </w:rPr>
              <w:fldChar w:fldCharType="separate"/>
            </w:r>
            <w:r w:rsidR="00584BBB" w:rsidRPr="007C406B">
              <w:rPr>
                <w:noProof/>
                <w:color w:val="002060"/>
              </w:rPr>
              <w:instrText>27</w:instrText>
            </w:r>
            <w:r w:rsidRPr="007C406B">
              <w:rPr>
                <w:color w:val="002060"/>
              </w:rPr>
              <w:fldChar w:fldCharType="end"/>
            </w:r>
            <w:r w:rsidRPr="007C406B">
              <w:rPr>
                <w:color w:val="002060"/>
              </w:rPr>
              <w:instrText xml:space="preserve">  &lt; </w:instrText>
            </w:r>
            <w:r w:rsidRPr="007C406B">
              <w:rPr>
                <w:color w:val="002060"/>
              </w:rPr>
              <w:fldChar w:fldCharType="begin"/>
            </w:r>
            <w:r w:rsidRPr="007C406B">
              <w:rPr>
                <w:color w:val="002060"/>
              </w:rPr>
              <w:instrText xml:space="preserve"> DocVariable MonthEnd \@ d </w:instrText>
            </w:r>
            <w:r w:rsidRPr="007C406B">
              <w:rPr>
                <w:color w:val="002060"/>
              </w:rPr>
              <w:fldChar w:fldCharType="separate"/>
            </w:r>
            <w:r w:rsidR="00584BBB" w:rsidRPr="007C406B">
              <w:rPr>
                <w:color w:val="002060"/>
              </w:rPr>
              <w:instrText>31</w:instrText>
            </w:r>
            <w:r w:rsidRPr="007C406B">
              <w:rPr>
                <w:color w:val="002060"/>
              </w:rPr>
              <w:fldChar w:fldCharType="end"/>
            </w:r>
            <w:r w:rsidRPr="007C406B">
              <w:rPr>
                <w:color w:val="002060"/>
              </w:rPr>
              <w:instrText xml:space="preserve">  </w:instrText>
            </w:r>
            <w:r w:rsidRPr="007C406B">
              <w:rPr>
                <w:color w:val="002060"/>
              </w:rPr>
              <w:fldChar w:fldCharType="begin"/>
            </w:r>
            <w:r w:rsidRPr="007C406B">
              <w:rPr>
                <w:color w:val="002060"/>
              </w:rPr>
              <w:instrText xml:space="preserve"> =A10+1 </w:instrText>
            </w:r>
            <w:r w:rsidRPr="007C406B">
              <w:rPr>
                <w:color w:val="002060"/>
              </w:rPr>
              <w:fldChar w:fldCharType="separate"/>
            </w:r>
            <w:r w:rsidR="00584BBB" w:rsidRPr="007C406B">
              <w:rPr>
                <w:noProof/>
                <w:color w:val="002060"/>
              </w:rPr>
              <w:instrText>28</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28</w:instrText>
            </w:r>
            <w:r w:rsidRPr="007C406B">
              <w:rPr>
                <w:color w:val="002060"/>
              </w:rPr>
              <w:fldChar w:fldCharType="end"/>
            </w:r>
            <w:r w:rsidRPr="007C406B">
              <w:rPr>
                <w:color w:val="002060"/>
              </w:rPr>
              <w:fldChar w:fldCharType="separate"/>
            </w:r>
            <w:r w:rsidR="00584BBB" w:rsidRPr="007C406B">
              <w:rPr>
                <w:noProof/>
                <w:color w:val="002060"/>
              </w:rPr>
              <w:t>28</w:t>
            </w:r>
            <w:r w:rsidRPr="007C406B">
              <w:rPr>
                <w:color w:val="002060"/>
              </w:rPr>
              <w:fldChar w:fldCharType="end"/>
            </w:r>
          </w:p>
        </w:tc>
        <w:tc>
          <w:tcPr>
            <w:tcW w:w="714" w:type="pct"/>
          </w:tcPr>
          <w:p w14:paraId="0417CE9F"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IF </w:instrText>
            </w:r>
            <w:r w:rsidRPr="007C406B">
              <w:rPr>
                <w:color w:val="002060"/>
              </w:rPr>
              <w:fldChar w:fldCharType="begin"/>
            </w:r>
            <w:r w:rsidRPr="007C406B">
              <w:rPr>
                <w:color w:val="002060"/>
              </w:rPr>
              <w:instrText xml:space="preserve"> =B10</w:instrText>
            </w:r>
            <w:r w:rsidRPr="007C406B">
              <w:rPr>
                <w:color w:val="002060"/>
              </w:rPr>
              <w:fldChar w:fldCharType="separate"/>
            </w:r>
            <w:r w:rsidR="00584BBB" w:rsidRPr="007C406B">
              <w:rPr>
                <w:noProof/>
                <w:color w:val="002060"/>
              </w:rPr>
              <w:instrText>28</w:instrText>
            </w:r>
            <w:r w:rsidRPr="007C406B">
              <w:rPr>
                <w:color w:val="002060"/>
              </w:rPr>
              <w:fldChar w:fldCharType="end"/>
            </w:r>
            <w:r w:rsidRPr="007C406B">
              <w:rPr>
                <w:color w:val="002060"/>
              </w:rPr>
              <w:instrText xml:space="preserve"> = 0,""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=B10 </w:instrText>
            </w:r>
            <w:r w:rsidRPr="007C406B">
              <w:rPr>
                <w:color w:val="002060"/>
              </w:rPr>
              <w:fldChar w:fldCharType="separate"/>
            </w:r>
            <w:r w:rsidR="00584BBB" w:rsidRPr="007C406B">
              <w:rPr>
                <w:noProof/>
                <w:color w:val="002060"/>
              </w:rPr>
              <w:instrText>28</w:instrText>
            </w:r>
            <w:r w:rsidRPr="007C406B">
              <w:rPr>
                <w:color w:val="002060"/>
              </w:rPr>
              <w:fldChar w:fldCharType="end"/>
            </w:r>
            <w:r w:rsidRPr="007C406B">
              <w:rPr>
                <w:color w:val="002060"/>
              </w:rPr>
              <w:instrText xml:space="preserve">  &lt; </w:instrText>
            </w:r>
            <w:r w:rsidRPr="007C406B">
              <w:rPr>
                <w:color w:val="002060"/>
              </w:rPr>
              <w:fldChar w:fldCharType="begin"/>
            </w:r>
            <w:r w:rsidRPr="007C406B">
              <w:rPr>
                <w:color w:val="002060"/>
              </w:rPr>
              <w:instrText xml:space="preserve"> DocVariable MonthEnd \@ d </w:instrText>
            </w:r>
            <w:r w:rsidRPr="007C406B">
              <w:rPr>
                <w:color w:val="002060"/>
              </w:rPr>
              <w:fldChar w:fldCharType="separate"/>
            </w:r>
            <w:r w:rsidR="00584BBB" w:rsidRPr="007C406B">
              <w:rPr>
                <w:color w:val="002060"/>
              </w:rPr>
              <w:instrText>31</w:instrText>
            </w:r>
            <w:r w:rsidRPr="007C406B">
              <w:rPr>
                <w:color w:val="002060"/>
              </w:rPr>
              <w:fldChar w:fldCharType="end"/>
            </w:r>
            <w:r w:rsidRPr="007C406B">
              <w:rPr>
                <w:color w:val="002060"/>
              </w:rPr>
              <w:instrText xml:space="preserve">  </w:instrText>
            </w:r>
            <w:r w:rsidRPr="007C406B">
              <w:rPr>
                <w:color w:val="002060"/>
              </w:rPr>
              <w:fldChar w:fldCharType="begin"/>
            </w:r>
            <w:r w:rsidRPr="007C406B">
              <w:rPr>
                <w:color w:val="002060"/>
              </w:rPr>
              <w:instrText xml:space="preserve"> =B10+1 </w:instrText>
            </w:r>
            <w:r w:rsidRPr="007C406B">
              <w:rPr>
                <w:color w:val="002060"/>
              </w:rPr>
              <w:fldChar w:fldCharType="separate"/>
            </w:r>
            <w:r w:rsidR="00584BBB" w:rsidRPr="007C406B">
              <w:rPr>
                <w:noProof/>
                <w:color w:val="002060"/>
              </w:rPr>
              <w:instrText>29</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29</w:instrText>
            </w:r>
            <w:r w:rsidRPr="007C406B">
              <w:rPr>
                <w:color w:val="002060"/>
              </w:rPr>
              <w:fldChar w:fldCharType="end"/>
            </w:r>
            <w:r w:rsidRPr="007C406B">
              <w:rPr>
                <w:color w:val="002060"/>
              </w:rPr>
              <w:fldChar w:fldCharType="separate"/>
            </w:r>
            <w:r w:rsidR="00584BBB" w:rsidRPr="007C406B">
              <w:rPr>
                <w:noProof/>
                <w:color w:val="002060"/>
              </w:rPr>
              <w:t>29</w:t>
            </w:r>
            <w:r w:rsidRPr="007C406B">
              <w:rPr>
                <w:color w:val="002060"/>
              </w:rPr>
              <w:fldChar w:fldCharType="end"/>
            </w:r>
          </w:p>
        </w:tc>
        <w:tc>
          <w:tcPr>
            <w:tcW w:w="714" w:type="pct"/>
          </w:tcPr>
          <w:p w14:paraId="205E5705"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IF </w:instrText>
            </w:r>
            <w:r w:rsidRPr="007C406B">
              <w:rPr>
                <w:color w:val="002060"/>
              </w:rPr>
              <w:fldChar w:fldCharType="begin"/>
            </w:r>
            <w:r w:rsidRPr="007C406B">
              <w:rPr>
                <w:color w:val="002060"/>
              </w:rPr>
              <w:instrText xml:space="preserve"> =C10</w:instrText>
            </w:r>
            <w:r w:rsidRPr="007C406B">
              <w:rPr>
                <w:color w:val="002060"/>
              </w:rPr>
              <w:fldChar w:fldCharType="separate"/>
            </w:r>
            <w:r w:rsidR="00584BBB" w:rsidRPr="007C406B">
              <w:rPr>
                <w:noProof/>
                <w:color w:val="002060"/>
              </w:rPr>
              <w:instrText>29</w:instrText>
            </w:r>
            <w:r w:rsidRPr="007C406B">
              <w:rPr>
                <w:color w:val="002060"/>
              </w:rPr>
              <w:fldChar w:fldCharType="end"/>
            </w:r>
            <w:r w:rsidRPr="007C406B">
              <w:rPr>
                <w:color w:val="002060"/>
              </w:rPr>
              <w:instrText xml:space="preserve"> = 0,""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=C10 </w:instrText>
            </w:r>
            <w:r w:rsidRPr="007C406B">
              <w:rPr>
                <w:color w:val="002060"/>
              </w:rPr>
              <w:fldChar w:fldCharType="separate"/>
            </w:r>
            <w:r w:rsidR="00584BBB" w:rsidRPr="007C406B">
              <w:rPr>
                <w:noProof/>
                <w:color w:val="002060"/>
              </w:rPr>
              <w:instrText>29</w:instrText>
            </w:r>
            <w:r w:rsidRPr="007C406B">
              <w:rPr>
                <w:color w:val="002060"/>
              </w:rPr>
              <w:fldChar w:fldCharType="end"/>
            </w:r>
            <w:r w:rsidRPr="007C406B">
              <w:rPr>
                <w:color w:val="002060"/>
              </w:rPr>
              <w:instrText xml:space="preserve">  &lt; </w:instrText>
            </w:r>
            <w:r w:rsidRPr="007C406B">
              <w:rPr>
                <w:color w:val="002060"/>
              </w:rPr>
              <w:fldChar w:fldCharType="begin"/>
            </w:r>
            <w:r w:rsidRPr="007C406B">
              <w:rPr>
                <w:color w:val="002060"/>
              </w:rPr>
              <w:instrText xml:space="preserve"> DocVariable MonthEnd \@ d </w:instrText>
            </w:r>
            <w:r w:rsidRPr="007C406B">
              <w:rPr>
                <w:color w:val="002060"/>
              </w:rPr>
              <w:fldChar w:fldCharType="separate"/>
            </w:r>
            <w:r w:rsidR="00584BBB" w:rsidRPr="007C406B">
              <w:rPr>
                <w:color w:val="002060"/>
              </w:rPr>
              <w:instrText>31</w:instrText>
            </w:r>
            <w:r w:rsidRPr="007C406B">
              <w:rPr>
                <w:color w:val="002060"/>
              </w:rPr>
              <w:fldChar w:fldCharType="end"/>
            </w:r>
            <w:r w:rsidRPr="007C406B">
              <w:rPr>
                <w:color w:val="002060"/>
              </w:rPr>
              <w:instrText xml:space="preserve">  </w:instrText>
            </w:r>
            <w:r w:rsidRPr="007C406B">
              <w:rPr>
                <w:color w:val="002060"/>
              </w:rPr>
              <w:fldChar w:fldCharType="begin"/>
            </w:r>
            <w:r w:rsidRPr="007C406B">
              <w:rPr>
                <w:color w:val="002060"/>
              </w:rPr>
              <w:instrText xml:space="preserve"> =C10+1 </w:instrText>
            </w:r>
            <w:r w:rsidRPr="007C406B">
              <w:rPr>
                <w:color w:val="002060"/>
              </w:rPr>
              <w:fldChar w:fldCharType="separate"/>
            </w:r>
            <w:r w:rsidR="00584BBB" w:rsidRPr="007C406B">
              <w:rPr>
                <w:noProof/>
                <w:color w:val="002060"/>
              </w:rPr>
              <w:instrText>30</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30</w:instrText>
            </w:r>
            <w:r w:rsidRPr="007C406B">
              <w:rPr>
                <w:color w:val="002060"/>
              </w:rPr>
              <w:fldChar w:fldCharType="end"/>
            </w:r>
            <w:r w:rsidRPr="007C406B">
              <w:rPr>
                <w:color w:val="002060"/>
              </w:rPr>
              <w:fldChar w:fldCharType="separate"/>
            </w:r>
            <w:r w:rsidR="00584BBB" w:rsidRPr="007C406B">
              <w:rPr>
                <w:noProof/>
                <w:color w:val="002060"/>
              </w:rPr>
              <w:t>30</w:t>
            </w:r>
            <w:r w:rsidRPr="007C406B">
              <w:rPr>
                <w:color w:val="002060"/>
              </w:rPr>
              <w:fldChar w:fldCharType="end"/>
            </w:r>
          </w:p>
        </w:tc>
        <w:tc>
          <w:tcPr>
            <w:tcW w:w="714" w:type="pct"/>
          </w:tcPr>
          <w:p w14:paraId="5E3D2991"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IF </w:instrText>
            </w:r>
            <w:r w:rsidRPr="007C406B">
              <w:rPr>
                <w:color w:val="002060"/>
              </w:rPr>
              <w:fldChar w:fldCharType="begin"/>
            </w:r>
            <w:r w:rsidRPr="007C406B">
              <w:rPr>
                <w:color w:val="002060"/>
              </w:rPr>
              <w:instrText xml:space="preserve"> =D10</w:instrText>
            </w:r>
            <w:r w:rsidRPr="007C406B">
              <w:rPr>
                <w:color w:val="002060"/>
              </w:rPr>
              <w:fldChar w:fldCharType="separate"/>
            </w:r>
            <w:r w:rsidR="00584BBB" w:rsidRPr="007C406B">
              <w:rPr>
                <w:noProof/>
                <w:color w:val="002060"/>
              </w:rPr>
              <w:instrText>30</w:instrText>
            </w:r>
            <w:r w:rsidRPr="007C406B">
              <w:rPr>
                <w:color w:val="002060"/>
              </w:rPr>
              <w:fldChar w:fldCharType="end"/>
            </w:r>
            <w:r w:rsidRPr="007C406B">
              <w:rPr>
                <w:color w:val="002060"/>
              </w:rPr>
              <w:instrText xml:space="preserve"> = 0,""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=D10 </w:instrText>
            </w:r>
            <w:r w:rsidRPr="007C406B">
              <w:rPr>
                <w:color w:val="002060"/>
              </w:rPr>
              <w:fldChar w:fldCharType="separate"/>
            </w:r>
            <w:r w:rsidR="00584BBB" w:rsidRPr="007C406B">
              <w:rPr>
                <w:noProof/>
                <w:color w:val="002060"/>
              </w:rPr>
              <w:instrText>30</w:instrText>
            </w:r>
            <w:r w:rsidRPr="007C406B">
              <w:rPr>
                <w:color w:val="002060"/>
              </w:rPr>
              <w:fldChar w:fldCharType="end"/>
            </w:r>
            <w:r w:rsidRPr="007C406B">
              <w:rPr>
                <w:color w:val="002060"/>
              </w:rPr>
              <w:instrText xml:space="preserve">  &lt; </w:instrText>
            </w:r>
            <w:r w:rsidRPr="007C406B">
              <w:rPr>
                <w:color w:val="002060"/>
              </w:rPr>
              <w:fldChar w:fldCharType="begin"/>
            </w:r>
            <w:r w:rsidRPr="007C406B">
              <w:rPr>
                <w:color w:val="002060"/>
              </w:rPr>
              <w:instrText xml:space="preserve"> DocVariable MonthEnd \@ d </w:instrText>
            </w:r>
            <w:r w:rsidRPr="007C406B">
              <w:rPr>
                <w:color w:val="002060"/>
              </w:rPr>
              <w:fldChar w:fldCharType="separate"/>
            </w:r>
            <w:r w:rsidR="00584BBB" w:rsidRPr="007C406B">
              <w:rPr>
                <w:color w:val="002060"/>
              </w:rPr>
              <w:instrText>31</w:instrText>
            </w:r>
            <w:r w:rsidRPr="007C406B">
              <w:rPr>
                <w:color w:val="002060"/>
              </w:rPr>
              <w:fldChar w:fldCharType="end"/>
            </w:r>
            <w:r w:rsidRPr="007C406B">
              <w:rPr>
                <w:color w:val="002060"/>
              </w:rPr>
              <w:instrText xml:space="preserve">  </w:instrText>
            </w:r>
            <w:r w:rsidRPr="007C406B">
              <w:rPr>
                <w:color w:val="002060"/>
              </w:rPr>
              <w:fldChar w:fldCharType="begin"/>
            </w:r>
            <w:r w:rsidRPr="007C406B">
              <w:rPr>
                <w:color w:val="002060"/>
              </w:rPr>
              <w:instrText xml:space="preserve"> =D10+1 </w:instrText>
            </w:r>
            <w:r w:rsidRPr="007C406B">
              <w:rPr>
                <w:color w:val="002060"/>
              </w:rPr>
              <w:fldChar w:fldCharType="separate"/>
            </w:r>
            <w:r w:rsidR="00584BBB" w:rsidRPr="007C406B">
              <w:rPr>
                <w:noProof/>
                <w:color w:val="002060"/>
              </w:rPr>
              <w:instrText>31</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31</w:instrText>
            </w:r>
            <w:r w:rsidRPr="007C406B">
              <w:rPr>
                <w:color w:val="002060"/>
              </w:rPr>
              <w:fldChar w:fldCharType="end"/>
            </w:r>
            <w:r w:rsidRPr="007C406B">
              <w:rPr>
                <w:color w:val="002060"/>
              </w:rPr>
              <w:fldChar w:fldCharType="separate"/>
            </w:r>
            <w:r w:rsidR="00584BBB" w:rsidRPr="007C406B">
              <w:rPr>
                <w:noProof/>
                <w:color w:val="002060"/>
              </w:rPr>
              <w:t>31</w:t>
            </w:r>
            <w:r w:rsidRPr="007C406B">
              <w:rPr>
                <w:color w:val="002060"/>
              </w:rPr>
              <w:fldChar w:fldCharType="end"/>
            </w:r>
          </w:p>
        </w:tc>
        <w:tc>
          <w:tcPr>
            <w:tcW w:w="714" w:type="pct"/>
          </w:tcPr>
          <w:p w14:paraId="6B7075D7"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IF </w:instrText>
            </w:r>
            <w:r w:rsidRPr="007C406B">
              <w:rPr>
                <w:color w:val="002060"/>
              </w:rPr>
              <w:fldChar w:fldCharType="begin"/>
            </w:r>
            <w:r w:rsidRPr="007C406B">
              <w:rPr>
                <w:color w:val="002060"/>
              </w:rPr>
              <w:instrText xml:space="preserve"> =E10</w:instrText>
            </w:r>
            <w:r w:rsidRPr="007C406B">
              <w:rPr>
                <w:color w:val="002060"/>
              </w:rPr>
              <w:fldChar w:fldCharType="separate"/>
            </w:r>
            <w:r w:rsidR="00584BBB" w:rsidRPr="007C406B">
              <w:rPr>
                <w:noProof/>
                <w:color w:val="002060"/>
              </w:rPr>
              <w:instrText>31</w:instrText>
            </w:r>
            <w:r w:rsidRPr="007C406B">
              <w:rPr>
                <w:color w:val="002060"/>
              </w:rPr>
              <w:fldChar w:fldCharType="end"/>
            </w:r>
            <w:r w:rsidRPr="007C406B">
              <w:rPr>
                <w:color w:val="002060"/>
              </w:rPr>
              <w:instrText xml:space="preserve"> = 0,""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=E10 </w:instrText>
            </w:r>
            <w:r w:rsidRPr="007C406B">
              <w:rPr>
                <w:color w:val="002060"/>
              </w:rPr>
              <w:fldChar w:fldCharType="separate"/>
            </w:r>
            <w:r w:rsidR="00584BBB" w:rsidRPr="007C406B">
              <w:rPr>
                <w:noProof/>
                <w:color w:val="002060"/>
              </w:rPr>
              <w:instrText>31</w:instrText>
            </w:r>
            <w:r w:rsidRPr="007C406B">
              <w:rPr>
                <w:color w:val="002060"/>
              </w:rPr>
              <w:fldChar w:fldCharType="end"/>
            </w:r>
            <w:r w:rsidRPr="007C406B">
              <w:rPr>
                <w:color w:val="002060"/>
              </w:rPr>
              <w:instrText xml:space="preserve">  &lt; </w:instrText>
            </w:r>
            <w:r w:rsidRPr="007C406B">
              <w:rPr>
                <w:color w:val="002060"/>
              </w:rPr>
              <w:fldChar w:fldCharType="begin"/>
            </w:r>
            <w:r w:rsidRPr="007C406B">
              <w:rPr>
                <w:color w:val="002060"/>
              </w:rPr>
              <w:instrText xml:space="preserve"> DocVariable MonthEnd \@ d </w:instrText>
            </w:r>
            <w:r w:rsidRPr="007C406B">
              <w:rPr>
                <w:color w:val="002060"/>
              </w:rPr>
              <w:fldChar w:fldCharType="separate"/>
            </w:r>
            <w:r w:rsidR="00584BBB" w:rsidRPr="007C406B">
              <w:rPr>
                <w:color w:val="002060"/>
              </w:rPr>
              <w:instrText>31</w:instrText>
            </w:r>
            <w:r w:rsidRPr="007C406B">
              <w:rPr>
                <w:color w:val="002060"/>
              </w:rPr>
              <w:fldChar w:fldCharType="end"/>
            </w:r>
            <w:r w:rsidRPr="007C406B">
              <w:rPr>
                <w:color w:val="002060"/>
              </w:rPr>
              <w:instrText xml:space="preserve">  </w:instrText>
            </w:r>
            <w:r w:rsidRPr="007C406B">
              <w:rPr>
                <w:color w:val="002060"/>
              </w:rPr>
              <w:fldChar w:fldCharType="begin"/>
            </w:r>
            <w:r w:rsidRPr="007C406B">
              <w:rPr>
                <w:color w:val="002060"/>
              </w:rPr>
              <w:instrText xml:space="preserve"> =E10+1 </w:instrText>
            </w:r>
            <w:r w:rsidRPr="007C406B">
              <w:rPr>
                <w:color w:val="002060"/>
              </w:rPr>
              <w:fldChar w:fldCharType="separate"/>
            </w:r>
            <w:r w:rsidR="009E6BCC" w:rsidRPr="007C406B">
              <w:rPr>
                <w:noProof/>
                <w:color w:val="002060"/>
              </w:rPr>
              <w:instrText>29</w:instrText>
            </w:r>
            <w:r w:rsidRPr="007C406B">
              <w:rPr>
                <w:color w:val="002060"/>
              </w:rPr>
              <w:fldChar w:fldCharType="end"/>
            </w:r>
            <w:r w:rsidRPr="007C406B">
              <w:rPr>
                <w:color w:val="002060"/>
              </w:rPr>
              <w:instrText xml:space="preserve"> "" </w:instrText>
            </w:r>
            <w:r w:rsidRPr="007C406B">
              <w:rPr>
                <w:color w:val="002060"/>
              </w:rPr>
              <w:fldChar w:fldCharType="end"/>
            </w:r>
            <w:r w:rsidRPr="007C406B">
              <w:rPr>
                <w:color w:val="002060"/>
              </w:rPr>
              <w:fldChar w:fldCharType="end"/>
            </w:r>
          </w:p>
        </w:tc>
        <w:tc>
          <w:tcPr>
            <w:tcW w:w="714" w:type="pct"/>
          </w:tcPr>
          <w:p w14:paraId="5465B4F6" w14:textId="77777777" w:rsidR="00FA19D6" w:rsidRPr="007C406B" w:rsidRDefault="00B831EB">
            <w:pPr>
              <w:pStyle w:val="Dates"/>
              <w:spacing w:after="40"/>
              <w:rPr>
                <w:color w:val="002060"/>
              </w:rPr>
            </w:pPr>
            <w:r w:rsidRPr="007C406B">
              <w:rPr>
                <w:color w:val="002060"/>
              </w:rPr>
              <w:fldChar w:fldCharType="begin"/>
            </w:r>
            <w:r w:rsidRPr="007C406B">
              <w:rPr>
                <w:color w:val="002060"/>
              </w:rPr>
              <w:instrText xml:space="preserve">IF </w:instrText>
            </w:r>
            <w:r w:rsidRPr="007C406B">
              <w:rPr>
                <w:color w:val="002060"/>
              </w:rPr>
              <w:fldChar w:fldCharType="begin"/>
            </w:r>
            <w:r w:rsidRPr="007C406B">
              <w:rPr>
                <w:color w:val="002060"/>
              </w:rPr>
              <w:instrText xml:space="preserve"> =F10</w:instrText>
            </w:r>
            <w:r w:rsidRPr="007C406B">
              <w:rPr>
                <w:color w:val="002060"/>
              </w:rPr>
              <w:fldChar w:fldCharType="separate"/>
            </w:r>
            <w:r w:rsidR="00584BBB" w:rsidRPr="007C406B">
              <w:rPr>
                <w:noProof/>
                <w:color w:val="002060"/>
              </w:rPr>
              <w:instrText>0</w:instrText>
            </w:r>
            <w:r w:rsidRPr="007C406B">
              <w:rPr>
                <w:color w:val="002060"/>
              </w:rPr>
              <w:fldChar w:fldCharType="end"/>
            </w:r>
            <w:r w:rsidRPr="007C406B">
              <w:rPr>
                <w:color w:val="002060"/>
              </w:rPr>
              <w:instrText xml:space="preserve"> = 0,"" </w:instrText>
            </w:r>
            <w:r w:rsidRPr="007C406B">
              <w:rPr>
                <w:color w:val="002060"/>
              </w:rPr>
              <w:fldChar w:fldCharType="begin"/>
            </w:r>
            <w:r w:rsidRPr="007C406B">
              <w:rPr>
                <w:color w:val="002060"/>
              </w:rPr>
              <w:instrText xml:space="preserve"> IF </w:instrText>
            </w:r>
            <w:r w:rsidRPr="007C406B">
              <w:rPr>
                <w:color w:val="002060"/>
              </w:rPr>
              <w:fldChar w:fldCharType="begin"/>
            </w:r>
            <w:r w:rsidRPr="007C406B">
              <w:rPr>
                <w:color w:val="002060"/>
              </w:rPr>
              <w:instrText xml:space="preserve"> =F10 </w:instrText>
            </w:r>
            <w:r w:rsidRPr="007C406B">
              <w:rPr>
                <w:color w:val="002060"/>
              </w:rPr>
              <w:fldChar w:fldCharType="separate"/>
            </w:r>
            <w:r w:rsidR="009E6BCC" w:rsidRPr="007C406B">
              <w:rPr>
                <w:noProof/>
                <w:color w:val="002060"/>
              </w:rPr>
              <w:instrText>29</w:instrText>
            </w:r>
            <w:r w:rsidRPr="007C406B">
              <w:rPr>
                <w:color w:val="002060"/>
              </w:rPr>
              <w:fldChar w:fldCharType="end"/>
            </w:r>
            <w:r w:rsidRPr="007C406B">
              <w:rPr>
                <w:color w:val="002060"/>
              </w:rPr>
              <w:instrText xml:space="preserve">  &lt; </w:instrText>
            </w:r>
            <w:r w:rsidRPr="007C406B">
              <w:rPr>
                <w:color w:val="002060"/>
              </w:rPr>
              <w:fldChar w:fldCharType="begin"/>
            </w:r>
            <w:r w:rsidRPr="007C406B">
              <w:rPr>
                <w:color w:val="002060"/>
              </w:rPr>
              <w:instrText xml:space="preserve"> DocVariable MonthEnd \@ d </w:instrText>
            </w:r>
            <w:r w:rsidRPr="007C406B">
              <w:rPr>
                <w:color w:val="002060"/>
              </w:rPr>
              <w:fldChar w:fldCharType="separate"/>
            </w:r>
            <w:r w:rsidR="00584BBB" w:rsidRPr="007C406B">
              <w:rPr>
                <w:color w:val="002060"/>
              </w:rPr>
              <w:instrText>31</w:instrText>
            </w:r>
            <w:r w:rsidRPr="007C406B">
              <w:rPr>
                <w:color w:val="002060"/>
              </w:rPr>
              <w:fldChar w:fldCharType="end"/>
            </w:r>
            <w:r w:rsidRPr="007C406B">
              <w:rPr>
                <w:color w:val="002060"/>
              </w:rPr>
              <w:instrText xml:space="preserve">  </w:instrText>
            </w:r>
            <w:r w:rsidRPr="007C406B">
              <w:rPr>
                <w:color w:val="002060"/>
              </w:rPr>
              <w:fldChar w:fldCharType="begin"/>
            </w:r>
            <w:r w:rsidRPr="007C406B">
              <w:rPr>
                <w:color w:val="002060"/>
              </w:rPr>
              <w:instrText xml:space="preserve"> =F10+1 </w:instrText>
            </w:r>
            <w:r w:rsidRPr="007C406B">
              <w:rPr>
                <w:color w:val="002060"/>
              </w:rPr>
              <w:fldChar w:fldCharType="separate"/>
            </w:r>
            <w:r w:rsidR="009E6BCC" w:rsidRPr="007C406B">
              <w:rPr>
                <w:noProof/>
                <w:color w:val="002060"/>
              </w:rPr>
              <w:instrText>30</w:instrText>
            </w:r>
            <w:r w:rsidRPr="007C406B">
              <w:rPr>
                <w:color w:val="002060"/>
              </w:rPr>
              <w:fldChar w:fldCharType="end"/>
            </w:r>
            <w:r w:rsidRPr="007C406B">
              <w:rPr>
                <w:color w:val="002060"/>
              </w:rPr>
              <w:instrText xml:space="preserve"> "" </w:instrText>
            </w:r>
            <w:r w:rsidRPr="007C406B">
              <w:rPr>
                <w:color w:val="002060"/>
              </w:rPr>
              <w:fldChar w:fldCharType="separate"/>
            </w:r>
            <w:r w:rsidR="00584BBB" w:rsidRPr="007C406B">
              <w:rPr>
                <w:noProof/>
                <w:color w:val="002060"/>
              </w:rPr>
              <w:instrText>30</w:instrText>
            </w:r>
            <w:r w:rsidRPr="007C406B">
              <w:rPr>
                <w:color w:val="002060"/>
              </w:rPr>
              <w:fldChar w:fldCharType="end"/>
            </w:r>
            <w:r w:rsidRPr="007C406B">
              <w:rPr>
                <w:color w:val="002060"/>
              </w:rPr>
              <w:fldChar w:fldCharType="end"/>
            </w:r>
          </w:p>
        </w:tc>
      </w:tr>
      <w:tr w:rsidR="00FA19D6" w14:paraId="4B064AA0"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0482411E" w14:textId="0890F447" w:rsidR="00FA19D6" w:rsidRPr="007C406B" w:rsidRDefault="001F7805">
            <w:pPr>
              <w:spacing w:before="40" w:after="40"/>
              <w:rPr>
                <w:color w:val="002060"/>
              </w:rPr>
            </w:pPr>
            <w:r w:rsidRPr="001F7805">
              <w:rPr>
                <w:color w:val="002060"/>
                <w:sz w:val="22"/>
                <w:szCs w:val="22"/>
              </w:rPr>
              <w:t>Identify Body Parts</w:t>
            </w:r>
          </w:p>
        </w:tc>
        <w:tc>
          <w:tcPr>
            <w:tcW w:w="714" w:type="pct"/>
          </w:tcPr>
          <w:p w14:paraId="1408D047" w14:textId="4975F50A" w:rsidR="00FA19D6" w:rsidRPr="001F7805" w:rsidRDefault="001F7805">
            <w:pPr>
              <w:spacing w:before="40" w:after="40"/>
              <w:rPr>
                <w:color w:val="002060"/>
                <w:sz w:val="22"/>
                <w:szCs w:val="22"/>
              </w:rPr>
            </w:pPr>
            <w:r w:rsidRPr="001F7805">
              <w:rPr>
                <w:color w:val="002060"/>
                <w:sz w:val="22"/>
                <w:szCs w:val="22"/>
              </w:rPr>
              <w:t>Big Bear, Little Bear</w:t>
            </w:r>
          </w:p>
        </w:tc>
        <w:tc>
          <w:tcPr>
            <w:tcW w:w="714" w:type="pct"/>
          </w:tcPr>
          <w:p w14:paraId="312AE5FF" w14:textId="3DFB3289" w:rsidR="00FA19D6" w:rsidRPr="007C406B" w:rsidRDefault="00E50B0F">
            <w:pPr>
              <w:spacing w:before="40" w:after="40"/>
              <w:rPr>
                <w:color w:val="002060"/>
              </w:rPr>
            </w:pPr>
            <w:r w:rsidRPr="00E50B0F">
              <w:rPr>
                <w:color w:val="002060"/>
                <w:sz w:val="22"/>
                <w:szCs w:val="22"/>
              </w:rPr>
              <w:t>Floating Catch</w:t>
            </w:r>
          </w:p>
        </w:tc>
        <w:tc>
          <w:tcPr>
            <w:tcW w:w="714" w:type="pct"/>
          </w:tcPr>
          <w:p w14:paraId="55C635F0" w14:textId="046616C9" w:rsidR="00FA19D6" w:rsidRPr="007C406B" w:rsidRDefault="00E50B0F">
            <w:pPr>
              <w:spacing w:before="40" w:after="40"/>
              <w:rPr>
                <w:color w:val="002060"/>
              </w:rPr>
            </w:pPr>
            <w:r w:rsidRPr="00E50B0F">
              <w:rPr>
                <w:color w:val="002060"/>
                <w:sz w:val="22"/>
                <w:szCs w:val="22"/>
              </w:rPr>
              <w:t>Sorting</w:t>
            </w:r>
          </w:p>
        </w:tc>
        <w:tc>
          <w:tcPr>
            <w:tcW w:w="714" w:type="pct"/>
          </w:tcPr>
          <w:p w14:paraId="30100AE9" w14:textId="0E6289BF" w:rsidR="00FA19D6" w:rsidRPr="007C406B" w:rsidRDefault="00E50B0F">
            <w:pPr>
              <w:spacing w:before="40" w:after="40"/>
              <w:rPr>
                <w:color w:val="002060"/>
              </w:rPr>
            </w:pPr>
            <w:r w:rsidRPr="00E50B0F">
              <w:rPr>
                <w:color w:val="002060"/>
                <w:sz w:val="22"/>
                <w:szCs w:val="22"/>
              </w:rPr>
              <w:t>Shakers</w:t>
            </w:r>
          </w:p>
        </w:tc>
        <w:tc>
          <w:tcPr>
            <w:tcW w:w="714" w:type="pct"/>
          </w:tcPr>
          <w:p w14:paraId="727F547F" w14:textId="77777777" w:rsidR="00FA19D6" w:rsidRPr="007C406B" w:rsidRDefault="00FA19D6">
            <w:pPr>
              <w:spacing w:before="40" w:after="40"/>
              <w:rPr>
                <w:color w:val="002060"/>
              </w:rPr>
            </w:pPr>
          </w:p>
        </w:tc>
        <w:tc>
          <w:tcPr>
            <w:tcW w:w="714" w:type="pct"/>
          </w:tcPr>
          <w:p w14:paraId="19D993C2" w14:textId="77777777" w:rsidR="00FA19D6" w:rsidRPr="007C406B" w:rsidRDefault="00FA19D6">
            <w:pPr>
              <w:spacing w:before="40" w:after="40"/>
              <w:rPr>
                <w:color w:val="002060"/>
              </w:rPr>
            </w:pPr>
          </w:p>
        </w:tc>
      </w:tr>
      <w:tr w:rsidR="00FA19D6" w14:paraId="2F6261D2"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4B69AB19" w14:textId="77777777" w:rsidR="00FA19D6" w:rsidRDefault="00B831EB">
            <w:pPr>
              <w:pStyle w:val="Dates"/>
              <w:spacing w:after="40"/>
            </w:pPr>
            <w:r>
              <w:fldChar w:fldCharType="begin"/>
            </w:r>
            <w:r>
              <w:instrText xml:space="preserve">IF </w:instrText>
            </w:r>
            <w:r>
              <w:fldChar w:fldCharType="begin"/>
            </w:r>
            <w:r>
              <w:instrText xml:space="preserve"> =G10</w:instrText>
            </w:r>
            <w:r>
              <w:fldChar w:fldCharType="separate"/>
            </w:r>
            <w:r w:rsidR="00584BBB">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9E6BCC">
              <w:rPr>
                <w:noProof/>
              </w:rPr>
              <w:instrText>30</w:instrText>
            </w:r>
            <w:r>
              <w:fldChar w:fldCharType="end"/>
            </w:r>
            <w:r>
              <w:instrText xml:space="preserve">  &lt; </w:instrText>
            </w:r>
            <w:r>
              <w:fldChar w:fldCharType="begin"/>
            </w:r>
            <w:r>
              <w:instrText xml:space="preserve"> DocVariable MonthEnd \@ d </w:instrText>
            </w:r>
            <w:r>
              <w:fldChar w:fldCharType="separate"/>
            </w:r>
            <w:r w:rsidR="00584BBB">
              <w:instrText>31</w:instrText>
            </w:r>
            <w:r>
              <w:fldChar w:fldCharType="end"/>
            </w:r>
            <w:r>
              <w:instrText xml:space="preserve">  </w:instrText>
            </w:r>
            <w:r>
              <w:fldChar w:fldCharType="begin"/>
            </w:r>
            <w:r>
              <w:instrText xml:space="preserve"> =G10+1 </w:instrText>
            </w:r>
            <w:r>
              <w:fldChar w:fldCharType="separate"/>
            </w:r>
            <w:r w:rsidR="009E6BCC">
              <w:rPr>
                <w:noProof/>
              </w:rPr>
              <w:instrText>31</w:instrText>
            </w:r>
            <w:r>
              <w:fldChar w:fldCharType="end"/>
            </w:r>
            <w:r>
              <w:instrText xml:space="preserve"> "" </w:instrText>
            </w:r>
            <w:r>
              <w:fldChar w:fldCharType="separate"/>
            </w:r>
            <w:r w:rsidR="00584BBB">
              <w:rPr>
                <w:noProof/>
              </w:rPr>
              <w:instrText>31</w:instrText>
            </w:r>
            <w:r>
              <w:fldChar w:fldCharType="end"/>
            </w:r>
            <w:r>
              <w:fldChar w:fldCharType="end"/>
            </w:r>
          </w:p>
        </w:tc>
        <w:tc>
          <w:tcPr>
            <w:tcW w:w="714" w:type="pct"/>
          </w:tcPr>
          <w:p w14:paraId="2FD5C928" w14:textId="77777777" w:rsidR="00FA19D6" w:rsidRDefault="00B831EB">
            <w:pPr>
              <w:pStyle w:val="Dates"/>
              <w:spacing w:after="40"/>
            </w:pPr>
            <w:r>
              <w:fldChar w:fldCharType="begin"/>
            </w:r>
            <w:r>
              <w:instrText xml:space="preserve">IF </w:instrText>
            </w:r>
            <w:r>
              <w:fldChar w:fldCharType="begin"/>
            </w:r>
            <w:r>
              <w:instrText xml:space="preserve"> =A12</w:instrText>
            </w:r>
            <w:r>
              <w:fldChar w:fldCharType="separate"/>
            </w:r>
            <w:r w:rsidR="00584BBB">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9E6BCC">
              <w:rPr>
                <w:noProof/>
              </w:rPr>
              <w:instrText>31</w:instrText>
            </w:r>
            <w:r>
              <w:fldChar w:fldCharType="end"/>
            </w:r>
            <w:r>
              <w:instrText xml:space="preserve">  &lt; </w:instrText>
            </w:r>
            <w:r>
              <w:fldChar w:fldCharType="begin"/>
            </w:r>
            <w:r>
              <w:instrText xml:space="preserve"> DocVariable MonthEnd \@ d </w:instrText>
            </w:r>
            <w:r>
              <w:fldChar w:fldCharType="separate"/>
            </w:r>
            <w:r w:rsidR="00584BBB">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714" w:type="pct"/>
          </w:tcPr>
          <w:p w14:paraId="3792CCA9" w14:textId="77777777" w:rsidR="00FA19D6" w:rsidRDefault="00FA19D6">
            <w:pPr>
              <w:pStyle w:val="Dates"/>
              <w:spacing w:after="40"/>
            </w:pPr>
          </w:p>
        </w:tc>
        <w:tc>
          <w:tcPr>
            <w:tcW w:w="714" w:type="pct"/>
          </w:tcPr>
          <w:p w14:paraId="15C25407" w14:textId="77777777" w:rsidR="00FA19D6" w:rsidRDefault="00FA19D6">
            <w:pPr>
              <w:pStyle w:val="Dates"/>
              <w:spacing w:after="40"/>
            </w:pPr>
          </w:p>
        </w:tc>
        <w:tc>
          <w:tcPr>
            <w:tcW w:w="714" w:type="pct"/>
          </w:tcPr>
          <w:p w14:paraId="5B1E41D8" w14:textId="77777777" w:rsidR="00FA19D6" w:rsidRDefault="00FA19D6">
            <w:pPr>
              <w:pStyle w:val="Dates"/>
              <w:spacing w:after="40"/>
            </w:pPr>
          </w:p>
        </w:tc>
        <w:tc>
          <w:tcPr>
            <w:tcW w:w="714" w:type="pct"/>
          </w:tcPr>
          <w:p w14:paraId="32D0E93D" w14:textId="77777777" w:rsidR="00FA19D6" w:rsidRDefault="00FA19D6">
            <w:pPr>
              <w:pStyle w:val="Dates"/>
              <w:spacing w:after="40"/>
            </w:pPr>
          </w:p>
        </w:tc>
        <w:tc>
          <w:tcPr>
            <w:tcW w:w="714" w:type="pct"/>
          </w:tcPr>
          <w:p w14:paraId="1390A6F9" w14:textId="77777777" w:rsidR="00FA19D6" w:rsidRDefault="00FA19D6">
            <w:pPr>
              <w:pStyle w:val="Dates"/>
              <w:spacing w:after="40"/>
            </w:pPr>
          </w:p>
        </w:tc>
      </w:tr>
      <w:tr w:rsidR="00FA19D6" w14:paraId="00B3EDAD"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6C4F7414" w14:textId="77777777" w:rsidR="00FA19D6" w:rsidRDefault="00FA19D6">
            <w:pPr>
              <w:spacing w:before="40" w:after="40"/>
            </w:pPr>
          </w:p>
        </w:tc>
        <w:tc>
          <w:tcPr>
            <w:tcW w:w="714" w:type="pct"/>
          </w:tcPr>
          <w:p w14:paraId="3F250559" w14:textId="77777777" w:rsidR="00FA19D6" w:rsidRDefault="00FA19D6">
            <w:pPr>
              <w:spacing w:before="40" w:after="40"/>
            </w:pPr>
          </w:p>
        </w:tc>
        <w:tc>
          <w:tcPr>
            <w:tcW w:w="714" w:type="pct"/>
          </w:tcPr>
          <w:p w14:paraId="0A4AF855" w14:textId="77777777" w:rsidR="00FA19D6" w:rsidRDefault="00FA19D6">
            <w:pPr>
              <w:spacing w:before="40" w:after="40"/>
            </w:pPr>
          </w:p>
        </w:tc>
        <w:tc>
          <w:tcPr>
            <w:tcW w:w="714" w:type="pct"/>
          </w:tcPr>
          <w:p w14:paraId="792595EA" w14:textId="77777777" w:rsidR="00FA19D6" w:rsidRDefault="00FA19D6">
            <w:pPr>
              <w:spacing w:before="40" w:after="40"/>
            </w:pPr>
          </w:p>
        </w:tc>
        <w:tc>
          <w:tcPr>
            <w:tcW w:w="714" w:type="pct"/>
          </w:tcPr>
          <w:p w14:paraId="31F52553" w14:textId="77777777" w:rsidR="00FA19D6" w:rsidRDefault="00FA19D6">
            <w:pPr>
              <w:spacing w:before="40" w:after="40"/>
            </w:pPr>
          </w:p>
        </w:tc>
        <w:tc>
          <w:tcPr>
            <w:tcW w:w="714" w:type="pct"/>
          </w:tcPr>
          <w:p w14:paraId="24A5A99C" w14:textId="77777777" w:rsidR="00FA19D6" w:rsidRDefault="00FA19D6">
            <w:pPr>
              <w:spacing w:before="40" w:after="40"/>
            </w:pPr>
          </w:p>
        </w:tc>
        <w:tc>
          <w:tcPr>
            <w:tcW w:w="714" w:type="pct"/>
          </w:tcPr>
          <w:p w14:paraId="026891F4" w14:textId="77777777" w:rsidR="00FA19D6" w:rsidRDefault="00FA19D6">
            <w:pPr>
              <w:spacing w:before="40" w:after="40"/>
            </w:pPr>
          </w:p>
        </w:tc>
      </w:tr>
    </w:tbl>
    <w:p w14:paraId="11B1A386" w14:textId="77777777" w:rsidR="00FA19D6" w:rsidRDefault="00FA19D6">
      <w:pPr>
        <w:pStyle w:val="NoSpacing"/>
      </w:pPr>
    </w:p>
    <w:tbl>
      <w:tblPr>
        <w:tblW w:w="5000" w:type="pct"/>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tblBorders>
        <w:tblLook w:val="04A0" w:firstRow="1" w:lastRow="0" w:firstColumn="1" w:lastColumn="0" w:noHBand="0" w:noVBand="1"/>
        <w:tblCaption w:val="Notes layout table"/>
      </w:tblPr>
      <w:tblGrid>
        <w:gridCol w:w="673"/>
        <w:gridCol w:w="9397"/>
      </w:tblGrid>
      <w:tr w:rsidR="00FA19D6" w14:paraId="20EC0EE5" w14:textId="77777777">
        <w:trPr>
          <w:cantSplit/>
          <w:trHeight w:hRule="exact" w:val="1440"/>
        </w:trPr>
        <w:tc>
          <w:tcPr>
            <w:tcW w:w="648" w:type="dxa"/>
            <w:shd w:val="clear" w:color="auto" w:fill="auto"/>
            <w:textDirection w:val="btLr"/>
          </w:tcPr>
          <w:p w14:paraId="66DB1374" w14:textId="77777777" w:rsidR="00FA19D6" w:rsidRDefault="00B831EB">
            <w:pPr>
              <w:pStyle w:val="Heading1"/>
            </w:pPr>
            <w:r>
              <w:t>Notes</w:t>
            </w:r>
            <w:bookmarkStart w:id="2" w:name="_Notes"/>
            <w:bookmarkEnd w:id="2"/>
          </w:p>
        </w:tc>
        <w:tc>
          <w:tcPr>
            <w:tcW w:w="9648" w:type="dxa"/>
            <w:shd w:val="clear" w:color="auto" w:fill="auto"/>
            <w:vAlign w:val="center"/>
          </w:tcPr>
          <w:p w14:paraId="7D8636AA" w14:textId="282389AA" w:rsidR="00FA19D6" w:rsidRDefault="007C406B">
            <w:pPr>
              <w:pStyle w:val="Notes"/>
            </w:pPr>
            <w:r w:rsidRPr="007C406B">
              <w:t>Are you looking for activities to do with your child that will help encourage their development while still being fun? We have just the list for you. Our Developmental Activity A Day Calendar includes 3</w:t>
            </w:r>
            <w:r>
              <w:t>1</w:t>
            </w:r>
            <w:r w:rsidRPr="007C406B">
              <w:t xml:space="preserve"> activities you can do with your children ages 0-3.</w:t>
            </w:r>
          </w:p>
        </w:tc>
      </w:tr>
    </w:tbl>
    <w:p w14:paraId="1B0439D7" w14:textId="6DC70B2D" w:rsidR="00FA19D6" w:rsidRDefault="00FA19D6">
      <w:pPr>
        <w:pStyle w:val="NoSpacing"/>
      </w:pPr>
    </w:p>
    <w:p w14:paraId="0804A1D5" w14:textId="1D4FB8AE" w:rsidR="007C406B" w:rsidRDefault="007C406B" w:rsidP="007C406B">
      <w:pPr>
        <w:pStyle w:val="NoSpacing"/>
        <w:jc w:val="center"/>
      </w:pPr>
      <w:r>
        <w:rPr>
          <w:noProof/>
        </w:rPr>
        <w:lastRenderedPageBreak/>
        <w:drawing>
          <wp:inline distT="0" distB="0" distL="0" distR="0" wp14:anchorId="2F05E184" wp14:editId="2E480E0C">
            <wp:extent cx="2232660" cy="744220"/>
            <wp:effectExtent l="0" t="0" r="0" b="0"/>
            <wp:docPr id="4" name="Picture 4"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rix Human Services Early Head Start_ Child Care Partnership(2).png"/>
                    <pic:cNvPicPr/>
                  </pic:nvPicPr>
                  <pic:blipFill>
                    <a:blip r:embed="rId11"/>
                    <a:stretch>
                      <a:fillRect/>
                    </a:stretch>
                  </pic:blipFill>
                  <pic:spPr>
                    <a:xfrm>
                      <a:off x="0" y="0"/>
                      <a:ext cx="2232660" cy="744220"/>
                    </a:xfrm>
                    <a:prstGeom prst="rect">
                      <a:avLst/>
                    </a:prstGeom>
                  </pic:spPr>
                </pic:pic>
              </a:graphicData>
            </a:graphic>
          </wp:inline>
        </w:drawing>
      </w:r>
    </w:p>
    <w:p w14:paraId="166CA848" w14:textId="21465B9E" w:rsidR="007C406B" w:rsidRDefault="007C406B" w:rsidP="007C406B">
      <w:pPr>
        <w:pStyle w:val="NoSpacing"/>
      </w:pPr>
    </w:p>
    <w:p w14:paraId="2DEB449E" w14:textId="77777777" w:rsidR="00A86D4F" w:rsidRDefault="007C406B" w:rsidP="00A86D4F">
      <w:pPr>
        <w:pStyle w:val="NoSpacing"/>
      </w:pPr>
      <w:r>
        <w:t>12/1</w:t>
      </w:r>
      <w:r w:rsidRPr="007C406B">
        <w:t xml:space="preserve">- </w:t>
      </w:r>
      <w:r w:rsidR="00A86D4F" w:rsidRPr="00A86D4F">
        <w:rPr>
          <w:b/>
          <w:bCs/>
        </w:rPr>
        <w:t>Wheelbarrow</w:t>
      </w:r>
      <w:r w:rsidRPr="007C406B">
        <w:t xml:space="preserve">: </w:t>
      </w:r>
      <w:r w:rsidR="00A86D4F" w:rsidRPr="00A86D4F">
        <w:t>You can help your baby gain upper body strength by gently lifting the legs while she is in the tummy position, encouraging her to move forward with the hands, if interested. This should feel good and be quite enjoyable if the baby is physically ready and if you are careful not to overdo.</w:t>
      </w:r>
      <w:r w:rsidR="00A86D4F">
        <w:t xml:space="preserve"> Extension:</w:t>
      </w:r>
    </w:p>
    <w:p w14:paraId="52C0E7AC" w14:textId="234C691F" w:rsidR="00A86D4F" w:rsidRDefault="00A86D4F" w:rsidP="00A86D4F">
      <w:pPr>
        <w:pStyle w:val="NoSpacing"/>
      </w:pPr>
      <w:r>
        <w:t xml:space="preserve"> </w:t>
      </w:r>
      <w:r>
        <w:tab/>
        <w:t>•Do this activity while moving toward a mirror that can be seen at that level.</w:t>
      </w:r>
    </w:p>
    <w:p w14:paraId="4D84960A" w14:textId="35B4292E" w:rsidR="00A86D4F" w:rsidRDefault="00A86D4F" w:rsidP="00A86D4F">
      <w:pPr>
        <w:pStyle w:val="NoSpacing"/>
        <w:ind w:firstLine="720"/>
      </w:pPr>
      <w:r>
        <w:t>•Scoot toward a pillow laid out on the floor and collapse onto it.</w:t>
      </w:r>
    </w:p>
    <w:p w14:paraId="233591F8" w14:textId="45698AED" w:rsidR="007C406B" w:rsidRDefault="00A86D4F" w:rsidP="00A86D4F">
      <w:pPr>
        <w:pStyle w:val="NoSpacing"/>
        <w:ind w:firstLine="720"/>
      </w:pPr>
      <w:r>
        <w:t>•Do this activity to retrieve a slow-moving ball.</w:t>
      </w:r>
    </w:p>
    <w:p w14:paraId="7D037691" w14:textId="08E89C07" w:rsidR="00A86D4F" w:rsidRDefault="00A86D4F" w:rsidP="00A86D4F">
      <w:pPr>
        <w:pStyle w:val="NoSpacing"/>
      </w:pPr>
    </w:p>
    <w:p w14:paraId="5EB67C0D" w14:textId="30AB73EF" w:rsidR="00A86D4F" w:rsidRDefault="00A86D4F" w:rsidP="00A86D4F">
      <w:pPr>
        <w:pStyle w:val="NoSpacing"/>
      </w:pPr>
      <w:r>
        <w:t xml:space="preserve">12/2 – </w:t>
      </w:r>
      <w:r w:rsidRPr="00A86D4F">
        <w:rPr>
          <w:b/>
          <w:bCs/>
        </w:rPr>
        <w:t>Stickers on Paper</w:t>
      </w:r>
      <w:r>
        <w:t>: Y</w:t>
      </w:r>
      <w:r w:rsidRPr="00A86D4F">
        <w:t>ou can draw large shapes, letters, or numbers on paper and your child can line the shape with stickers.</w:t>
      </w:r>
    </w:p>
    <w:p w14:paraId="3C8B58B6" w14:textId="48D7237F" w:rsidR="00A86D4F" w:rsidRDefault="00A86D4F" w:rsidP="00A86D4F">
      <w:pPr>
        <w:pStyle w:val="NoSpacing"/>
      </w:pPr>
    </w:p>
    <w:p w14:paraId="00798FC4" w14:textId="3853D641" w:rsidR="00A86D4F" w:rsidRDefault="00A86D4F" w:rsidP="001C66D4">
      <w:pPr>
        <w:pStyle w:val="NoSpacing"/>
      </w:pPr>
      <w:r>
        <w:t xml:space="preserve">12/3 </w:t>
      </w:r>
      <w:r w:rsidR="001C66D4">
        <w:t>–</w:t>
      </w:r>
      <w:r>
        <w:t xml:space="preserve"> </w:t>
      </w:r>
      <w:r w:rsidR="001C66D4" w:rsidRPr="001C66D4">
        <w:rPr>
          <w:b/>
          <w:bCs/>
        </w:rPr>
        <w:t>Treasure Basket</w:t>
      </w:r>
      <w:r w:rsidR="001C66D4">
        <w:t>: Set-out the large box watch to see how the young toddlers use the items with the box, hand eye-coordination hand exchange, gross motor movement. Materials:  large box, small &amp; medium size balls, sensory stars, and sensory spirals.</w:t>
      </w:r>
    </w:p>
    <w:p w14:paraId="034F584E" w14:textId="15FB4FE7" w:rsidR="001C66D4" w:rsidRDefault="001C66D4" w:rsidP="001C66D4">
      <w:pPr>
        <w:pStyle w:val="NoSpacing"/>
      </w:pPr>
    </w:p>
    <w:p w14:paraId="653500CC" w14:textId="542C01CF" w:rsidR="001C66D4" w:rsidRDefault="001C66D4" w:rsidP="001C66D4">
      <w:pPr>
        <w:pStyle w:val="NoSpacing"/>
      </w:pPr>
      <w:r>
        <w:t xml:space="preserve">12/4 – </w:t>
      </w:r>
      <w:r w:rsidRPr="001C66D4">
        <w:rPr>
          <w:b/>
          <w:bCs/>
        </w:rPr>
        <w:t>Write Away</w:t>
      </w:r>
      <w:r>
        <w:t xml:space="preserve">: </w:t>
      </w:r>
      <w:r w:rsidRPr="001C66D4">
        <w:t>Child will make marks and scribbles and write letter like forms. Use materials like washable markers or chubby crayons and paper.</w:t>
      </w:r>
    </w:p>
    <w:p w14:paraId="374E4DB9" w14:textId="52087EC8" w:rsidR="001C66D4" w:rsidRDefault="001C66D4" w:rsidP="001C66D4">
      <w:pPr>
        <w:pStyle w:val="NoSpacing"/>
      </w:pPr>
    </w:p>
    <w:p w14:paraId="2AF4B0EC" w14:textId="79A5E6FE" w:rsidR="001C66D4" w:rsidRDefault="001C66D4" w:rsidP="001C66D4">
      <w:pPr>
        <w:pStyle w:val="NoSpacing"/>
      </w:pPr>
      <w:r>
        <w:t xml:space="preserve">12/5: </w:t>
      </w:r>
      <w:r w:rsidRPr="001C66D4">
        <w:rPr>
          <w:b/>
          <w:bCs/>
        </w:rPr>
        <w:t>Bouncing Balls</w:t>
      </w:r>
      <w:r>
        <w:t>: Gather three balls of different color and sizes and textures.</w:t>
      </w:r>
      <w:r w:rsidR="00D14643">
        <w:t xml:space="preserve"> </w:t>
      </w:r>
      <w:r>
        <w:t>Place the balls on the floor for the baby to explore.</w:t>
      </w:r>
      <w:r w:rsidR="00D14643">
        <w:t xml:space="preserve"> </w:t>
      </w:r>
      <w:r>
        <w:t>Gently roll the balls for the baby to follow.</w:t>
      </w:r>
      <w:r w:rsidR="00D14643">
        <w:t xml:space="preserve"> </w:t>
      </w:r>
      <w:r>
        <w:t>Place the balls in other locations for the baby to find and reach for.</w:t>
      </w:r>
      <w:r w:rsidR="00D14643">
        <w:t xml:space="preserve"> T</w:t>
      </w:r>
      <w:r>
        <w:t>alk to the baby as he/she plays and use words to describe the balls.</w:t>
      </w:r>
      <w:r w:rsidR="00D14643">
        <w:t xml:space="preserve"> </w:t>
      </w:r>
      <w:r w:rsidR="00D14643" w:rsidRPr="00D14643">
        <w:t>Materials Three balls of different sizes, shapes, colors and textures</w:t>
      </w:r>
      <w:r w:rsidR="00D14643">
        <w:t>.</w:t>
      </w:r>
    </w:p>
    <w:p w14:paraId="6C9B8F43" w14:textId="26D3FA3F" w:rsidR="00D14643" w:rsidRDefault="00D14643" w:rsidP="001C66D4">
      <w:pPr>
        <w:pStyle w:val="NoSpacing"/>
      </w:pPr>
    </w:p>
    <w:p w14:paraId="2D3414EF" w14:textId="7855FF0F" w:rsidR="00D14643" w:rsidRDefault="00D14643" w:rsidP="001C66D4">
      <w:pPr>
        <w:pStyle w:val="NoSpacing"/>
      </w:pPr>
      <w:r>
        <w:t xml:space="preserve">12/6 – </w:t>
      </w:r>
      <w:r w:rsidRPr="00D14643">
        <w:rPr>
          <w:b/>
          <w:bCs/>
        </w:rPr>
        <w:t>Germs</w:t>
      </w:r>
      <w:r>
        <w:t xml:space="preserve">: </w:t>
      </w:r>
      <w:r w:rsidRPr="00D14643">
        <w:t>Child will be able to take care of his or her personal needs and engage in healthy practices. Discuss proper handwashing with children. If available read books or show child a handwashing video. Practice proper techniques for covering when you sneeze or cough.</w:t>
      </w:r>
    </w:p>
    <w:p w14:paraId="1626CBE0" w14:textId="696819BA" w:rsidR="00D14643" w:rsidRDefault="00D14643" w:rsidP="001C66D4">
      <w:pPr>
        <w:pStyle w:val="NoSpacing"/>
      </w:pPr>
    </w:p>
    <w:p w14:paraId="59AFEE1A" w14:textId="52517034" w:rsidR="00D14643" w:rsidRDefault="00D14643" w:rsidP="00D14643">
      <w:pPr>
        <w:pStyle w:val="NoSpacing"/>
      </w:pPr>
      <w:r>
        <w:t xml:space="preserve">12/7 – </w:t>
      </w:r>
      <w:r w:rsidRPr="00D14643">
        <w:rPr>
          <w:b/>
          <w:bCs/>
        </w:rPr>
        <w:t>Water Play</w:t>
      </w:r>
      <w:r>
        <w:t>: Set-out Plastic bin half filled with colored water place items in the water. Toddlers will explore and experiment with items using fine motor skills, coordination, exploration, and rotating materials. Materials plastic bin, water small sponge blocks, jar lids, small pool noodles, food coloring and tongs</w:t>
      </w:r>
    </w:p>
    <w:p w14:paraId="194A6751" w14:textId="566A3B88" w:rsidR="00D14643" w:rsidRDefault="00D14643" w:rsidP="00D14643">
      <w:pPr>
        <w:pStyle w:val="NoSpacing"/>
      </w:pPr>
    </w:p>
    <w:p w14:paraId="447AB795" w14:textId="707F5272" w:rsidR="00D14643" w:rsidRDefault="00D14643" w:rsidP="00D14643">
      <w:pPr>
        <w:pStyle w:val="NoSpacing"/>
      </w:pPr>
      <w:r>
        <w:t xml:space="preserve">12/8 - </w:t>
      </w:r>
      <w:r w:rsidR="00307AD3" w:rsidRPr="00D14643">
        <w:rPr>
          <w:b/>
          <w:bCs/>
        </w:rPr>
        <w:t>Jell-O</w:t>
      </w:r>
      <w:r w:rsidRPr="00D14643">
        <w:rPr>
          <w:b/>
          <w:bCs/>
        </w:rPr>
        <w:t xml:space="preserve"> Gelatin Sensory Activity</w:t>
      </w:r>
      <w:r>
        <w:t>: M</w:t>
      </w:r>
      <w:r w:rsidRPr="00D14643">
        <w:t xml:space="preserve">ake some jello the day before you plan to do this activity.  Once the jello is made, cut some of the gelatin in small to medium sizes.  Place the gelatin on the </w:t>
      </w:r>
      <w:r w:rsidR="00307AD3" w:rsidRPr="00D14643">
        <w:t>highchair</w:t>
      </w:r>
      <w:r w:rsidRPr="00D14643">
        <w:t xml:space="preserve"> on table in front of the baby.  Allow the baby to play with the gelatin, squishing it between their fingers or smashing on the table or tray.  While the baby is playing in the play talk with him or her about the texture and or color of the jello.  Describe to your baby what you see them doing, faces they are making and any sounds or attempts at words you hear them say.   You can incorporate a spoon.  See if your baby tries to feed him or herself.  The more you talk with your child about their experiences, the more you are building their listening and speaking vocabulary.</w:t>
      </w:r>
    </w:p>
    <w:p w14:paraId="7878F6F4" w14:textId="53A6E088" w:rsidR="00350953" w:rsidRDefault="00350953" w:rsidP="00D14643">
      <w:pPr>
        <w:pStyle w:val="NoSpacing"/>
      </w:pPr>
    </w:p>
    <w:p w14:paraId="5CF03199" w14:textId="5D915C08" w:rsidR="00350953" w:rsidRDefault="00350953" w:rsidP="00D14643">
      <w:pPr>
        <w:pStyle w:val="NoSpacing"/>
      </w:pPr>
      <w:r>
        <w:t xml:space="preserve">12/9 – </w:t>
      </w:r>
      <w:r w:rsidRPr="00350953">
        <w:rPr>
          <w:b/>
          <w:bCs/>
        </w:rPr>
        <w:t>Draw Your Day</w:t>
      </w:r>
      <w:r>
        <w:t xml:space="preserve">: </w:t>
      </w:r>
      <w:r w:rsidRPr="00350953">
        <w:t>Children will learn about time, describe a sequence of events, make choices, and take initiative. Provide child with several sheets of blank paper, stickers, markers or crayons.</w:t>
      </w:r>
    </w:p>
    <w:p w14:paraId="2C848D6D" w14:textId="7432655D" w:rsidR="00350953" w:rsidRDefault="00350953" w:rsidP="00D14643">
      <w:pPr>
        <w:pStyle w:val="NoSpacing"/>
      </w:pPr>
    </w:p>
    <w:p w14:paraId="4C6787A9" w14:textId="203381A4" w:rsidR="00350953" w:rsidRDefault="00350953" w:rsidP="00D14643">
      <w:pPr>
        <w:pStyle w:val="NoSpacing"/>
      </w:pPr>
      <w:r>
        <w:t xml:space="preserve">12/10 – </w:t>
      </w:r>
      <w:r w:rsidRPr="00350953">
        <w:rPr>
          <w:b/>
          <w:bCs/>
        </w:rPr>
        <w:t>Collage</w:t>
      </w:r>
      <w:r>
        <w:t xml:space="preserve">: </w:t>
      </w:r>
      <w:r w:rsidRPr="00350953">
        <w:t>Collage is a simple craft activity. Children paste things materials onto paper. Collage is great for fine motor skills and colors and textures. Provide children with items such as cotton balls, Q-tips, old fabric, tissue paper. These are examples don’t limit yourself be creative</w:t>
      </w:r>
    </w:p>
    <w:p w14:paraId="730123C0" w14:textId="0DC57F47" w:rsidR="00350953" w:rsidRDefault="00350953" w:rsidP="00D14643">
      <w:pPr>
        <w:pStyle w:val="NoSpacing"/>
      </w:pPr>
    </w:p>
    <w:p w14:paraId="6CB08A73" w14:textId="6DC8811C" w:rsidR="00350953" w:rsidRDefault="00350953" w:rsidP="00D14643">
      <w:pPr>
        <w:pStyle w:val="NoSpacing"/>
      </w:pPr>
      <w:r>
        <w:t xml:space="preserve">12/11 – </w:t>
      </w:r>
      <w:r w:rsidRPr="00350953">
        <w:rPr>
          <w:b/>
          <w:bCs/>
        </w:rPr>
        <w:t>Feelings Through Play</w:t>
      </w:r>
      <w:r>
        <w:t xml:space="preserve">: </w:t>
      </w:r>
      <w:r w:rsidRPr="00350953">
        <w:t xml:space="preserve">Use puppets to create a story about your child’s typical frustrations or fears, like having to share toys with a playmate, adjusting to a new baby, or separating from you when a babysitter comes. Suggest that your child draw a sad picture when he is down or make angry shapes from </w:t>
      </w:r>
      <w:r w:rsidR="00307AD3" w:rsidRPr="00350953">
        <w:t>playdough</w:t>
      </w:r>
      <w:r w:rsidRPr="00350953">
        <w:t xml:space="preserve"> when he is mad. Read books about feelings and talk about the pictures: Which child looks mad? Which looks afraid?</w:t>
      </w:r>
    </w:p>
    <w:p w14:paraId="12286551" w14:textId="32C386DB" w:rsidR="00350953" w:rsidRDefault="00350953" w:rsidP="00D14643">
      <w:pPr>
        <w:pStyle w:val="NoSpacing"/>
      </w:pPr>
    </w:p>
    <w:p w14:paraId="12193C67" w14:textId="7279F559" w:rsidR="00350953" w:rsidRDefault="00350953" w:rsidP="00D14643">
      <w:pPr>
        <w:pStyle w:val="NoSpacing"/>
      </w:pPr>
      <w:r>
        <w:t xml:space="preserve">12/12- </w:t>
      </w:r>
      <w:r w:rsidRPr="00350953">
        <w:rPr>
          <w:b/>
          <w:bCs/>
        </w:rPr>
        <w:t>Pattern Place Setting</w:t>
      </w:r>
      <w:r>
        <w:t xml:space="preserve">: </w:t>
      </w:r>
      <w:r w:rsidRPr="00350953">
        <w:t xml:space="preserve">Help your child learn patterns by allowing you toddler to help you set the table at </w:t>
      </w:r>
      <w:r w:rsidR="00307AD3" w:rsidRPr="00350953">
        <w:t>mealtime</w:t>
      </w:r>
      <w:r w:rsidRPr="00350953">
        <w:t xml:space="preserve">.  As you set the table, say the pattern out loud.  For example, “fork, plate, spoon, cup”.  Repeat it out loud at the second place setting.  Ask your toddler to help you set the next place setting. Repeat the pattern out loud as your toddler places the fork, plate, spoon and cup on the table.  Continue until the table is set.  </w:t>
      </w:r>
    </w:p>
    <w:p w14:paraId="75565F81" w14:textId="0D9AD72B" w:rsidR="00350953" w:rsidRDefault="00350953" w:rsidP="00D14643">
      <w:pPr>
        <w:pStyle w:val="NoSpacing"/>
      </w:pPr>
    </w:p>
    <w:p w14:paraId="5D419972" w14:textId="4E0C48D6" w:rsidR="002B5A25" w:rsidRDefault="00350953" w:rsidP="002B5A25">
      <w:pPr>
        <w:pStyle w:val="NoSpacing"/>
      </w:pPr>
      <w:r>
        <w:t>12/13 -</w:t>
      </w:r>
      <w:r w:rsidR="002B5A25">
        <w:t xml:space="preserve"> </w:t>
      </w:r>
      <w:r w:rsidR="002B5A25" w:rsidRPr="002B5A25">
        <w:rPr>
          <w:b/>
          <w:bCs/>
        </w:rPr>
        <w:t>In and Out</w:t>
      </w:r>
      <w:r w:rsidR="002B5A25">
        <w:t xml:space="preserve">: </w:t>
      </w:r>
      <w:r>
        <w:t xml:space="preserve"> </w:t>
      </w:r>
      <w:r w:rsidR="002B5A25">
        <w:t xml:space="preserve">Gather a pan, wooden spoon and a plastic egg. Let the baby put the egg in and out of the pan. Let the baby tap on the bottom of the cooking pot with the spoon. Hide the egg under the pan and ask the baby, “Where is the egg?” </w:t>
      </w:r>
      <w:r w:rsidR="00307AD3">
        <w:t>Lift</w:t>
      </w:r>
      <w:r w:rsidR="002B5A25">
        <w:t xml:space="preserve"> the pan and say, “There it is!” Materials: </w:t>
      </w:r>
      <w:r w:rsidR="002B5A25" w:rsidRPr="002B5A25">
        <w:t xml:space="preserve">Pan or </w:t>
      </w:r>
      <w:r w:rsidR="002B5A25">
        <w:t>p</w:t>
      </w:r>
      <w:r w:rsidR="002B5A25" w:rsidRPr="002B5A25">
        <w:t>ot</w:t>
      </w:r>
      <w:r w:rsidR="002B5A25">
        <w:t>, w</w:t>
      </w:r>
      <w:r w:rsidR="002B5A25" w:rsidRPr="002B5A25">
        <w:t xml:space="preserve">ooden </w:t>
      </w:r>
      <w:r w:rsidR="002B5A25">
        <w:t>s</w:t>
      </w:r>
      <w:r w:rsidR="002B5A25" w:rsidRPr="002B5A25">
        <w:t>poon</w:t>
      </w:r>
      <w:r w:rsidR="002B5A25">
        <w:t>, p</w:t>
      </w:r>
      <w:r w:rsidR="002B5A25" w:rsidRPr="002B5A25">
        <w:t xml:space="preserve">lastic </w:t>
      </w:r>
      <w:r w:rsidR="002B5A25">
        <w:t>e</w:t>
      </w:r>
      <w:r w:rsidR="002B5A25" w:rsidRPr="002B5A25">
        <w:t>gg</w:t>
      </w:r>
      <w:r w:rsidR="002B5A25">
        <w:t>.</w:t>
      </w:r>
    </w:p>
    <w:p w14:paraId="693FA568" w14:textId="3F7C8235" w:rsidR="002B5A25" w:rsidRDefault="002B5A25" w:rsidP="002B5A25">
      <w:pPr>
        <w:pStyle w:val="NoSpacing"/>
      </w:pPr>
      <w:r>
        <w:tab/>
      </w:r>
    </w:p>
    <w:p w14:paraId="49B968A3" w14:textId="720C2FE2" w:rsidR="002B5A25" w:rsidRDefault="002B5A25" w:rsidP="002B5A25">
      <w:pPr>
        <w:pStyle w:val="NoSpacing"/>
      </w:pPr>
      <w:r>
        <w:t>This activity promote</w:t>
      </w:r>
      <w:r w:rsidR="00E11A94">
        <w:t>s:</w:t>
      </w:r>
    </w:p>
    <w:p w14:paraId="68F01798" w14:textId="011136A2" w:rsidR="002B5A25" w:rsidRDefault="002B5A25" w:rsidP="002B5A25">
      <w:pPr>
        <w:pStyle w:val="NoSpacing"/>
      </w:pPr>
      <w:r>
        <w:t>•Eye-hand coordination: Baby places the egg in and out of the pan</w:t>
      </w:r>
    </w:p>
    <w:p w14:paraId="5DC60F03" w14:textId="0C6997F5" w:rsidR="002B5A25" w:rsidRDefault="002B5A25" w:rsidP="002B5A25">
      <w:pPr>
        <w:pStyle w:val="NoSpacing"/>
      </w:pPr>
      <w:r>
        <w:t>•Object Permanence: Baby Discovers that the egg is still under the pan</w:t>
      </w:r>
    </w:p>
    <w:p w14:paraId="123ADC68" w14:textId="49F740D6" w:rsidR="002B5A25" w:rsidRDefault="002B5A25" w:rsidP="002B5A25">
      <w:pPr>
        <w:pStyle w:val="NoSpacing"/>
      </w:pPr>
      <w:r>
        <w:lastRenderedPageBreak/>
        <w:t>•Five Senses: Baby hears with he/her ears as baby listens to the tapping sound on the pan</w:t>
      </w:r>
    </w:p>
    <w:p w14:paraId="083D577A" w14:textId="2D7F24E0" w:rsidR="00350953" w:rsidRDefault="002B5A25" w:rsidP="002B5A25">
      <w:pPr>
        <w:pStyle w:val="NoSpacing"/>
      </w:pPr>
      <w:r>
        <w:t>•Language: In-Out, Tap, Pan, Egg, Spoon</w:t>
      </w:r>
    </w:p>
    <w:p w14:paraId="7F8A80EE" w14:textId="7F81202B" w:rsidR="00005458" w:rsidRDefault="00005458" w:rsidP="002B5A25">
      <w:pPr>
        <w:pStyle w:val="NoSpacing"/>
      </w:pPr>
    </w:p>
    <w:p w14:paraId="17BC1F9D" w14:textId="7C88410B" w:rsidR="00005458" w:rsidRDefault="00005458" w:rsidP="002B5A25">
      <w:pPr>
        <w:pStyle w:val="NoSpacing"/>
      </w:pPr>
      <w:r>
        <w:t xml:space="preserve">12/14 - </w:t>
      </w:r>
      <w:r w:rsidRPr="00183ADA">
        <w:rPr>
          <w:b/>
          <w:bCs/>
        </w:rPr>
        <w:t>Flashlight Exercise</w:t>
      </w:r>
      <w:r>
        <w:t xml:space="preserve">: </w:t>
      </w:r>
      <w:r w:rsidRPr="00005458">
        <w:t>Let’s get physical.  Turn the lights out in the room.  Use a flashlight and shine the light on the floor.  Ask your child to jump onto the spotlight the flashlight casts on the floor. Then move the light to another spot on the floor and ask your child to jump on it.  Continue moving the light about on the floor for your child to follow. You can move the light faster and slower to allow your child to move at different paces during the activity.</w:t>
      </w:r>
    </w:p>
    <w:p w14:paraId="123439B0" w14:textId="7895BD9F" w:rsidR="00005458" w:rsidRDefault="00005458" w:rsidP="002B5A25">
      <w:pPr>
        <w:pStyle w:val="NoSpacing"/>
      </w:pPr>
    </w:p>
    <w:p w14:paraId="23986ECE" w14:textId="40EDC35B" w:rsidR="00005458" w:rsidRDefault="00005458" w:rsidP="002B5A25">
      <w:pPr>
        <w:pStyle w:val="NoSpacing"/>
      </w:pPr>
      <w:r>
        <w:t xml:space="preserve">12/15: </w:t>
      </w:r>
      <w:r w:rsidRPr="00005458">
        <w:rPr>
          <w:b/>
          <w:bCs/>
        </w:rPr>
        <w:t>Sorting and Snacking</w:t>
      </w:r>
      <w:r>
        <w:t xml:space="preserve">: </w:t>
      </w:r>
      <w:r w:rsidRPr="00005458">
        <w:t>Use a muffin tin and Froot Loop cereal (or any other multi-color cereal) to help your toddler learn to sort by one attribute.  Pour some of the cereal into a pile on the table in front of your toddler.  Use the muffin tin to help your toddler sort the cereal by color.  Help your child place all the green cereal in one of the muffin holes of the tin, the red in another and so on.  Your child does not have to know colors in order to do this activity.  Once you start by putting one of every color in a hole, your child can follow suit.  You can ask him or her if the pieces of cereal look the same or alike.  After the child gets the hang of sorting the cereal, you can introduce color words if you like.  Afterward… you can eat them!!!</w:t>
      </w:r>
    </w:p>
    <w:p w14:paraId="7C6C4A87" w14:textId="61742064" w:rsidR="00005458" w:rsidRDefault="00005458" w:rsidP="002B5A25">
      <w:pPr>
        <w:pStyle w:val="NoSpacing"/>
      </w:pPr>
    </w:p>
    <w:p w14:paraId="3F0B8634" w14:textId="01B68058" w:rsidR="00005458" w:rsidRDefault="00005458" w:rsidP="002B5A25">
      <w:pPr>
        <w:pStyle w:val="NoSpacing"/>
      </w:pPr>
      <w:r>
        <w:t xml:space="preserve">12/16: </w:t>
      </w:r>
      <w:r w:rsidRPr="00005458">
        <w:rPr>
          <w:b/>
          <w:bCs/>
        </w:rPr>
        <w:t>So Close</w:t>
      </w:r>
      <w:r>
        <w:t xml:space="preserve">: </w:t>
      </w:r>
      <w:r w:rsidRPr="00005458">
        <w:t>Description: Child will turn toward or away from objects or people and be persistent in moving toward things. Use materials like interesting toys with bright colors, stimulating patterns, interesting textures, and soothing sounds and desirable objects such as sippy cup, a favorite blankie, a pacifier. Observe which toys, objects, and sounds catch your child’s attention.</w:t>
      </w:r>
    </w:p>
    <w:p w14:paraId="516650B6" w14:textId="5D333E6B" w:rsidR="00183ADA" w:rsidRDefault="00183ADA" w:rsidP="002B5A25">
      <w:pPr>
        <w:pStyle w:val="NoSpacing"/>
      </w:pPr>
    </w:p>
    <w:p w14:paraId="11EE79B9" w14:textId="6DF36424" w:rsidR="00183ADA" w:rsidRDefault="00183ADA" w:rsidP="00183ADA">
      <w:pPr>
        <w:pStyle w:val="NoSpacing"/>
      </w:pPr>
      <w:r>
        <w:t xml:space="preserve">12/17: </w:t>
      </w:r>
      <w:r w:rsidRPr="00183ADA">
        <w:rPr>
          <w:b/>
          <w:bCs/>
        </w:rPr>
        <w:t>Laundry Sort</w:t>
      </w:r>
      <w:r>
        <w:t>: Set out the laundry basket with assorted items. Pull out single items (one sock at a time). See if the toddler can find in the laundry basket another sock that matches then count all the pairs. Matching, counting, spatial awareness and coordinating. Materials assorted size and color socks, small face cloths, and soft stuffed animals.</w:t>
      </w:r>
    </w:p>
    <w:p w14:paraId="2D55988A" w14:textId="47C9A97E" w:rsidR="00183ADA" w:rsidRDefault="00183ADA" w:rsidP="00183ADA">
      <w:pPr>
        <w:pStyle w:val="NoSpacing"/>
      </w:pPr>
    </w:p>
    <w:p w14:paraId="1E782BEE" w14:textId="5FC10DA8" w:rsidR="00183ADA" w:rsidRDefault="00183ADA" w:rsidP="00183ADA">
      <w:pPr>
        <w:pStyle w:val="NoSpacing"/>
      </w:pPr>
      <w:r>
        <w:t xml:space="preserve">12/18 – </w:t>
      </w:r>
      <w:r w:rsidRPr="00183ADA">
        <w:rPr>
          <w:b/>
          <w:bCs/>
        </w:rPr>
        <w:t>Stuff the Bottle</w:t>
      </w:r>
      <w:r>
        <w:t>: Set-out decorated bottle with a wide mouth for infants to use as they like. Hand eye coordination find motor skills. Materials: Bottle pom poms (assorted colors medium size).</w:t>
      </w:r>
    </w:p>
    <w:p w14:paraId="0C35D082" w14:textId="078CC2FA" w:rsidR="00EC1174" w:rsidRDefault="00EC1174" w:rsidP="00183ADA">
      <w:pPr>
        <w:pStyle w:val="NoSpacing"/>
      </w:pPr>
    </w:p>
    <w:p w14:paraId="3E20A9B1" w14:textId="16498F85" w:rsidR="00EC1174" w:rsidRDefault="00EC1174" w:rsidP="00183ADA">
      <w:pPr>
        <w:pStyle w:val="NoSpacing"/>
      </w:pPr>
      <w:r>
        <w:t xml:space="preserve">12/19: </w:t>
      </w:r>
      <w:r w:rsidRPr="00EC1174">
        <w:rPr>
          <w:b/>
          <w:bCs/>
        </w:rPr>
        <w:t>Obstacle Course:</w:t>
      </w:r>
      <w:r>
        <w:t xml:space="preserve"> </w:t>
      </w:r>
      <w:r w:rsidRPr="00EC1174">
        <w:t>Create an obstacle course using furniture, pillows, and toys.</w:t>
      </w:r>
    </w:p>
    <w:p w14:paraId="3D5C4C39" w14:textId="18E4F8C2" w:rsidR="00183ADA" w:rsidRDefault="00183ADA" w:rsidP="002B5A25">
      <w:pPr>
        <w:pStyle w:val="NoSpacing"/>
      </w:pPr>
    </w:p>
    <w:p w14:paraId="2327D9FC" w14:textId="6CAD83CB" w:rsidR="00183ADA" w:rsidRDefault="00183ADA" w:rsidP="002B5A25">
      <w:pPr>
        <w:pStyle w:val="NoSpacing"/>
      </w:pPr>
      <w:r>
        <w:t xml:space="preserve">12/20 – </w:t>
      </w:r>
      <w:r w:rsidRPr="00183ADA">
        <w:rPr>
          <w:b/>
          <w:bCs/>
        </w:rPr>
        <w:t>Listen Up</w:t>
      </w:r>
      <w:r>
        <w:t xml:space="preserve">: </w:t>
      </w:r>
      <w:r w:rsidRPr="00183ADA">
        <w:t>Child will respond to your voice in a variety of ways and respond nonverbally to simple statements or requests. Place younger infants on their back on a blanket on the floor, a changing table, or a bed. Older infants can sit independently (on the floor or in another place). If your infant is lying on their back, begin talking by saying something like “It feels good to stretch out on your back and kick your legs!” Model conversation patterns by pausing in between sentences, which gives your infant time to explore your facial expressions, process your words and the inflection of your voice, and conjure up a response. Your child may respond to your voice by establishing eye contact, smiling, or cooing.</w:t>
      </w:r>
    </w:p>
    <w:p w14:paraId="57A5E606" w14:textId="127667F2" w:rsidR="00EC1174" w:rsidRDefault="00EC1174" w:rsidP="002B5A25">
      <w:pPr>
        <w:pStyle w:val="NoSpacing"/>
      </w:pPr>
    </w:p>
    <w:p w14:paraId="637E7ABD" w14:textId="3EF8D0E8" w:rsidR="00EC1174" w:rsidRDefault="00EC1174" w:rsidP="00EC1174">
      <w:pPr>
        <w:pStyle w:val="NoSpacing"/>
      </w:pPr>
      <w:r>
        <w:t>12/21</w:t>
      </w:r>
      <w:r w:rsidR="00BC663C">
        <w:t xml:space="preserve"> - </w:t>
      </w:r>
      <w:r w:rsidR="00BC663C" w:rsidRPr="00CE0E73">
        <w:rPr>
          <w:b/>
          <w:bCs/>
        </w:rPr>
        <w:t>Guess</w:t>
      </w:r>
      <w:r w:rsidRPr="00BC663C">
        <w:rPr>
          <w:b/>
          <w:bCs/>
        </w:rPr>
        <w:t xml:space="preserve"> the Animal</w:t>
      </w:r>
      <w:r>
        <w:t xml:space="preserve">: This game involves guessing what animal the other person is pretending to be. Playing this guess the animal game gets children using their imaginations. It also encourages thinking skills as children try to work out what animal you’re pretending to be. It’s good exercise too, as you hop, crawl, wriggle or canter around. And it’s a fun way to connect with children. </w:t>
      </w:r>
      <w:r w:rsidRPr="00EC1174">
        <w:t>You can play this game anywhere, but an open space like a garden, park or playground will give you lots of room to move. Books with pictures of animals can spark ideas for your child.</w:t>
      </w:r>
      <w:r>
        <w:t xml:space="preserve"> How to play guess the animal:</w:t>
      </w:r>
    </w:p>
    <w:p w14:paraId="272A38C3" w14:textId="77777777" w:rsidR="00EC1174" w:rsidRDefault="00EC1174" w:rsidP="00EC1174">
      <w:pPr>
        <w:pStyle w:val="NoSpacing"/>
      </w:pPr>
    </w:p>
    <w:p w14:paraId="39A53F57" w14:textId="20B927CC" w:rsidR="00EC1174" w:rsidRDefault="00EC1174" w:rsidP="00EC1174">
      <w:pPr>
        <w:pStyle w:val="NoSpacing"/>
        <w:ind w:firstLine="720"/>
      </w:pPr>
      <w:r>
        <w:t>1. Ask your child to choose an animal.</w:t>
      </w:r>
    </w:p>
    <w:p w14:paraId="137BAC99" w14:textId="14C311DF" w:rsidR="00EC1174" w:rsidRDefault="00EC1174" w:rsidP="00EC1174">
      <w:pPr>
        <w:pStyle w:val="NoSpacing"/>
        <w:ind w:firstLine="720"/>
      </w:pPr>
      <w:r>
        <w:t>2. Ask your child to think about the way the animal moves. Look at pictures in a book together, if your child isn’t sure.</w:t>
      </w:r>
    </w:p>
    <w:p w14:paraId="0A9921B5" w14:textId="5548B237" w:rsidR="00EC1174" w:rsidRDefault="00EC1174" w:rsidP="00EC1174">
      <w:pPr>
        <w:pStyle w:val="NoSpacing"/>
        <w:ind w:firstLine="720"/>
      </w:pPr>
      <w:r>
        <w:t>3. Encourage your child to move like the animal they’ve chosen.</w:t>
      </w:r>
    </w:p>
    <w:p w14:paraId="2FAED21B" w14:textId="05A30599" w:rsidR="00EC1174" w:rsidRDefault="00EC1174" w:rsidP="00EC1174">
      <w:pPr>
        <w:pStyle w:val="NoSpacing"/>
        <w:ind w:firstLine="720"/>
      </w:pPr>
      <w:r>
        <w:t>4. Try and guess what the animal is.</w:t>
      </w:r>
    </w:p>
    <w:p w14:paraId="60BF15DF" w14:textId="4528E904" w:rsidR="00EC1174" w:rsidRDefault="00EC1174" w:rsidP="00EC1174">
      <w:pPr>
        <w:pStyle w:val="NoSpacing"/>
        <w:ind w:left="720"/>
      </w:pPr>
      <w:r>
        <w:t>5. Take turns to move like different animals. You could crawl like a spider, hop like a hare, slither like a snake, or gallop like a horse.</w:t>
      </w:r>
    </w:p>
    <w:p w14:paraId="6044AE33" w14:textId="4B8D6870" w:rsidR="00EC1174" w:rsidRDefault="00EC1174" w:rsidP="00EC1174">
      <w:pPr>
        <w:pStyle w:val="NoSpacing"/>
        <w:ind w:left="720"/>
      </w:pPr>
      <w:r>
        <w:t>6. Ask each other questions to help you guess. For example, ‘What noise does it make?’, ‘What does it eat?’, ‘Is it fast or slow?’, ‘Is it little or big?’ or ‘Do I like it?’</w:t>
      </w:r>
    </w:p>
    <w:p w14:paraId="720E5AAB" w14:textId="2BB9546C" w:rsidR="00BC663C" w:rsidRDefault="00BC663C" w:rsidP="00BC663C">
      <w:pPr>
        <w:pStyle w:val="NoSpacing"/>
      </w:pPr>
    </w:p>
    <w:p w14:paraId="7FE88846" w14:textId="4A78F1FD" w:rsidR="00BC663C" w:rsidRDefault="00BC663C" w:rsidP="00BC663C">
      <w:pPr>
        <w:pStyle w:val="NoSpacing"/>
      </w:pPr>
      <w:r>
        <w:t xml:space="preserve">12/22 </w:t>
      </w:r>
      <w:r w:rsidR="00CE0E73">
        <w:t>–</w:t>
      </w:r>
      <w:r>
        <w:t xml:space="preserve"> </w:t>
      </w:r>
      <w:r w:rsidR="00CE0E73" w:rsidRPr="00CE0E73">
        <w:rPr>
          <w:b/>
          <w:bCs/>
        </w:rPr>
        <w:t>Tummy Time</w:t>
      </w:r>
      <w:r w:rsidR="00CE0E73">
        <w:t>: P</w:t>
      </w:r>
      <w:r w:rsidR="00CE0E73" w:rsidRPr="00CE0E73">
        <w:t>ut toys, open books or different objects in front of your baby on the floor</w:t>
      </w:r>
      <w:r w:rsidR="00CE0E73">
        <w:t xml:space="preserve">. </w:t>
      </w:r>
    </w:p>
    <w:p w14:paraId="1CE84750" w14:textId="160477B8" w:rsidR="00CE0E73" w:rsidRDefault="00CE0E73" w:rsidP="00BC663C">
      <w:pPr>
        <w:pStyle w:val="NoSpacing"/>
      </w:pPr>
    </w:p>
    <w:p w14:paraId="5A41401A" w14:textId="39000BD3" w:rsidR="00CE0E73" w:rsidRDefault="00CE0E73" w:rsidP="00CE0E73">
      <w:pPr>
        <w:pStyle w:val="NoSpacing"/>
      </w:pPr>
      <w:r>
        <w:t xml:space="preserve">12/23 – </w:t>
      </w:r>
      <w:r w:rsidRPr="00CE0E73">
        <w:rPr>
          <w:b/>
          <w:bCs/>
        </w:rPr>
        <w:t>Salt Dough Ornaments</w:t>
      </w:r>
      <w:r>
        <w:t xml:space="preserve">: Making salt dough hand or footprints.  Prepare ahead of time the salt dough.  See the recipe below.  Roll out the salt dough with a rolling pin or cleaned glass bottle.  Once the dough is ¼ inch thick, press your child’s hand or feet in the dough.  Cook the dough in the oven for a couple hours.  After the salt dough is dry and cooled you can paint the hand or </w:t>
      </w:r>
      <w:r w:rsidR="00307AD3">
        <w:t>footprints</w:t>
      </w:r>
      <w:r>
        <w:t>.  Seal it with ModPodge.  If you make several of these prints, you can give the print to relatives like Grandparents or family members you’re missing during the pandemic.  You can also put a hole in the top before baking so that they can be made into ornaments to hang from the tree.</w:t>
      </w:r>
    </w:p>
    <w:p w14:paraId="2996352C" w14:textId="77777777" w:rsidR="00CE0E73" w:rsidRDefault="00CE0E73" w:rsidP="00CE0E73">
      <w:pPr>
        <w:pStyle w:val="NoSpacing"/>
      </w:pPr>
    </w:p>
    <w:p w14:paraId="694CEEC1" w14:textId="3CBF3657" w:rsidR="00CE0E73" w:rsidRDefault="00DD6BE8" w:rsidP="00CE0E73">
      <w:pPr>
        <w:pStyle w:val="NoSpacing"/>
      </w:pPr>
      <w:hyperlink r:id="rId12" w:history="1">
        <w:r w:rsidR="00CE0E73" w:rsidRPr="00FC2D70">
          <w:rPr>
            <w:rStyle w:val="Hyperlink"/>
          </w:rPr>
          <w:t>https://www.yummytoddlerfood.com/activities/the-best-salt-dough-ornaments/</w:t>
        </w:r>
      </w:hyperlink>
    </w:p>
    <w:p w14:paraId="283E36EF" w14:textId="5A023221" w:rsidR="00CE0E73" w:rsidRDefault="00DD6BE8" w:rsidP="00CE0E73">
      <w:pPr>
        <w:pStyle w:val="NoSpacing"/>
      </w:pPr>
      <w:hyperlink r:id="rId13" w:history="1">
        <w:r w:rsidR="00CE0E73" w:rsidRPr="00FC2D70">
          <w:rPr>
            <w:rStyle w:val="Hyperlink"/>
          </w:rPr>
          <w:t>https://www.youtube.com/watch?v=ipPKRBQziOA</w:t>
        </w:r>
      </w:hyperlink>
    </w:p>
    <w:p w14:paraId="1370161E" w14:textId="4E0D3279" w:rsidR="00CE0E73" w:rsidRDefault="00CE0E73" w:rsidP="00BC663C">
      <w:pPr>
        <w:pStyle w:val="NoSpacing"/>
      </w:pPr>
    </w:p>
    <w:p w14:paraId="6B5620EC" w14:textId="71E6B345" w:rsidR="00CE0E73" w:rsidRDefault="00CE0E73" w:rsidP="00BC663C">
      <w:pPr>
        <w:pStyle w:val="NoSpacing"/>
      </w:pPr>
      <w:r>
        <w:t xml:space="preserve">12/24 – </w:t>
      </w:r>
      <w:r w:rsidRPr="00CE0E73">
        <w:rPr>
          <w:b/>
          <w:bCs/>
        </w:rPr>
        <w:t>Bath Time</w:t>
      </w:r>
      <w:r>
        <w:t xml:space="preserve">: </w:t>
      </w:r>
      <w:r w:rsidRPr="00CE0E73">
        <w:t>Give your child a soothing warm bath.  A bath is a calming sensory activity your child will enjoy.  To add interest to this sensory activity, add bubbles and toys. After the bath, wrap your child in a towel and hug them close!!!</w:t>
      </w:r>
    </w:p>
    <w:p w14:paraId="3A784BE9" w14:textId="34050E93" w:rsidR="00CE0E73" w:rsidRDefault="00CE0E73" w:rsidP="00BC663C">
      <w:pPr>
        <w:pStyle w:val="NoSpacing"/>
      </w:pPr>
    </w:p>
    <w:p w14:paraId="410CEA94" w14:textId="783399DA" w:rsidR="00CE0E73" w:rsidRDefault="00CE0E73" w:rsidP="00BC663C">
      <w:pPr>
        <w:pStyle w:val="NoSpacing"/>
      </w:pPr>
      <w:r>
        <w:lastRenderedPageBreak/>
        <w:t xml:space="preserve">12/25 - </w:t>
      </w:r>
      <w:r w:rsidRPr="00CE0E73">
        <w:rPr>
          <w:b/>
          <w:bCs/>
        </w:rPr>
        <w:t>Counting Never Takes So Good</w:t>
      </w:r>
      <w:r w:rsidRPr="00CE0E73">
        <w:t>: Child will be able to indicate more, use a number word, count by rote (saying numbers by memorization), count with one-to-one correspondence (developing a sense of number; touching each object and associating one number with each object counted) Use materials such as finger foods (e.g., dry cereal; crackers; small pieces of fruit, vegetables, or meat).</w:t>
      </w:r>
    </w:p>
    <w:p w14:paraId="6EA22C04" w14:textId="5E7F7DFA" w:rsidR="00E245A8" w:rsidRDefault="00E245A8" w:rsidP="00BC663C">
      <w:pPr>
        <w:pStyle w:val="NoSpacing"/>
      </w:pPr>
    </w:p>
    <w:p w14:paraId="6B19D482" w14:textId="16C92717" w:rsidR="001F7805" w:rsidRDefault="00E245A8" w:rsidP="001F7805">
      <w:pPr>
        <w:pStyle w:val="NoSpacing"/>
      </w:pPr>
      <w:r>
        <w:t xml:space="preserve">12/26 – </w:t>
      </w:r>
      <w:r w:rsidRPr="00E245A8">
        <w:rPr>
          <w:b/>
          <w:bCs/>
        </w:rPr>
        <w:t>Sticker Line-up</w:t>
      </w:r>
      <w:r>
        <w:t xml:space="preserve">:  </w:t>
      </w:r>
      <w:r w:rsidR="001F7805">
        <w:t xml:space="preserve">Roll out </w:t>
      </w:r>
      <w:r w:rsidR="00307AD3">
        <w:t>3-foot-long</w:t>
      </w:r>
      <w:r w:rsidR="001F7805">
        <w:t xml:space="preserve"> section of paper. Draw </w:t>
      </w:r>
      <w:r w:rsidR="00307AD3">
        <w:t>zigzag</w:t>
      </w:r>
      <w:r w:rsidR="001F7805">
        <w:t>, curly, loopy and swirly lines down the center of the paper.</w:t>
      </w:r>
    </w:p>
    <w:p w14:paraId="7D76327A" w14:textId="52E51C8D" w:rsidR="001F7805" w:rsidRDefault="001F7805" w:rsidP="001F7805">
      <w:pPr>
        <w:pStyle w:val="NoSpacing"/>
      </w:pPr>
      <w:r>
        <w:t>Demonstrate using a couple of stickers to follow the lines. The toddler’s goal is to use the stickers (assorted colors) to trace the lines.</w:t>
      </w:r>
    </w:p>
    <w:p w14:paraId="5C10C8A5" w14:textId="363837AB" w:rsidR="00E245A8" w:rsidRDefault="001F7805" w:rsidP="001F7805">
      <w:pPr>
        <w:pStyle w:val="NoSpacing"/>
      </w:pPr>
      <w:r>
        <w:t xml:space="preserve">Toddlers could be interested in peeling off the stickers and lining them up on the lines drawn. It increases fine motor skills, hand eye-coordination, pinching techniques, color recognition plus you could add letters. </w:t>
      </w:r>
      <w:r w:rsidRPr="001F7805">
        <w:t>Materials</w:t>
      </w:r>
      <w:r>
        <w:t xml:space="preserve">: </w:t>
      </w:r>
      <w:r w:rsidRPr="001F7805">
        <w:t>paper, stickers and letters stickers (optional)</w:t>
      </w:r>
      <w:r>
        <w:t>.</w:t>
      </w:r>
    </w:p>
    <w:p w14:paraId="25BC5BF0" w14:textId="461FBE3C" w:rsidR="001F7805" w:rsidRDefault="001F7805" w:rsidP="001F7805">
      <w:pPr>
        <w:pStyle w:val="NoSpacing"/>
      </w:pPr>
    </w:p>
    <w:p w14:paraId="4AD1D88A" w14:textId="22B3EBF1" w:rsidR="001F7805" w:rsidRDefault="001F7805" w:rsidP="001F7805">
      <w:pPr>
        <w:pStyle w:val="NoSpacing"/>
      </w:pPr>
      <w:r>
        <w:t xml:space="preserve">12/27 – </w:t>
      </w:r>
      <w:r w:rsidRPr="001F7805">
        <w:rPr>
          <w:b/>
          <w:bCs/>
        </w:rPr>
        <w:t>Identify Body Parts</w:t>
      </w:r>
      <w:r>
        <w:t xml:space="preserve">: </w:t>
      </w:r>
      <w:r w:rsidRPr="001F7805">
        <w:t>- Hold infant in front of mirror and identify parts of their face and yours.</w:t>
      </w:r>
    </w:p>
    <w:p w14:paraId="6B6F3592" w14:textId="246704A6" w:rsidR="001F7805" w:rsidRDefault="001F7805" w:rsidP="001F7805">
      <w:pPr>
        <w:pStyle w:val="NoSpacing"/>
      </w:pPr>
    </w:p>
    <w:p w14:paraId="08161A9D" w14:textId="3627680C" w:rsidR="001F7805" w:rsidRDefault="001F7805" w:rsidP="001F7805">
      <w:pPr>
        <w:pStyle w:val="NoSpacing"/>
      </w:pPr>
      <w:r>
        <w:t xml:space="preserve">12/28 – </w:t>
      </w:r>
      <w:r w:rsidRPr="001F7805">
        <w:rPr>
          <w:b/>
          <w:bCs/>
        </w:rPr>
        <w:t>Big Bear, Little Bear</w:t>
      </w:r>
      <w:r>
        <w:t xml:space="preserve">: Gather a big bear and a little bear. Have the big bear gently touch your child’s feet, legs, arms, hands, nose, ears and so on. Have the little bear gently touch your child’s feet, legs, arms, hands, nose, ears and so on. Say aloud what the big bear and little bear is doing as you go along. </w:t>
      </w:r>
      <w:r w:rsidR="00E50B0F">
        <w:t xml:space="preserve">Materials: </w:t>
      </w:r>
      <w:r w:rsidR="00E50B0F" w:rsidRPr="00E50B0F">
        <w:t>A Big Bear and a Little Bear</w:t>
      </w:r>
    </w:p>
    <w:p w14:paraId="51FB4CF6" w14:textId="77777777" w:rsidR="001F7805" w:rsidRDefault="001F7805" w:rsidP="001F7805">
      <w:pPr>
        <w:pStyle w:val="NoSpacing"/>
      </w:pPr>
    </w:p>
    <w:p w14:paraId="53079E47" w14:textId="20C573E1" w:rsidR="001F7805" w:rsidRDefault="001F7805" w:rsidP="001F7805">
      <w:pPr>
        <w:pStyle w:val="NoSpacing"/>
      </w:pPr>
      <w:r>
        <w:t xml:space="preserve">Sing: </w:t>
      </w:r>
    </w:p>
    <w:p w14:paraId="664FDED3" w14:textId="77777777" w:rsidR="001F7805" w:rsidRDefault="001F7805" w:rsidP="001F7805">
      <w:pPr>
        <w:pStyle w:val="NoSpacing"/>
      </w:pPr>
      <w:r>
        <w:t>Teddy bear, teddy bear, touch my nose</w:t>
      </w:r>
    </w:p>
    <w:p w14:paraId="21243BCA" w14:textId="77777777" w:rsidR="001F7805" w:rsidRDefault="001F7805" w:rsidP="001F7805">
      <w:pPr>
        <w:pStyle w:val="NoSpacing"/>
      </w:pPr>
      <w:r>
        <w:t>Teddy bear, teddy bear, touch my toes</w:t>
      </w:r>
    </w:p>
    <w:p w14:paraId="061686E2" w14:textId="77777777" w:rsidR="001F7805" w:rsidRDefault="001F7805" w:rsidP="001F7805">
      <w:pPr>
        <w:pStyle w:val="NoSpacing"/>
      </w:pPr>
      <w:r>
        <w:t>Teddy bear, teddy bear, give a little clap</w:t>
      </w:r>
    </w:p>
    <w:p w14:paraId="29413F0E" w14:textId="77777777" w:rsidR="001F7805" w:rsidRDefault="001F7805" w:rsidP="001F7805">
      <w:pPr>
        <w:pStyle w:val="NoSpacing"/>
      </w:pPr>
      <w:r>
        <w:t>Teddy bear, teddy bear, take a little nap!</w:t>
      </w:r>
    </w:p>
    <w:p w14:paraId="471CC358" w14:textId="77777777" w:rsidR="001F7805" w:rsidRDefault="001F7805" w:rsidP="001F7805">
      <w:pPr>
        <w:pStyle w:val="NoSpacing"/>
      </w:pPr>
    </w:p>
    <w:p w14:paraId="357ED6D8" w14:textId="0DB00E36" w:rsidR="001F7805" w:rsidRDefault="001F7805" w:rsidP="001F7805">
      <w:pPr>
        <w:pStyle w:val="NoSpacing"/>
      </w:pPr>
      <w:r>
        <w:t xml:space="preserve">This activity promotes: </w:t>
      </w:r>
    </w:p>
    <w:p w14:paraId="5E04E812" w14:textId="34ACF7BE" w:rsidR="001F7805" w:rsidRDefault="001F7805" w:rsidP="001F7805">
      <w:pPr>
        <w:pStyle w:val="NoSpacing"/>
      </w:pPr>
      <w:r>
        <w:t>• Sensory: Feeling different textures</w:t>
      </w:r>
    </w:p>
    <w:p w14:paraId="7D47DEF1" w14:textId="7277499A" w:rsidR="001F7805" w:rsidRDefault="001F7805" w:rsidP="001F7805">
      <w:pPr>
        <w:pStyle w:val="NoSpacing"/>
      </w:pPr>
      <w:r>
        <w:t>• Body Awareness: Discovering parts of the body</w:t>
      </w:r>
    </w:p>
    <w:p w14:paraId="4940ACAD" w14:textId="36F897E7" w:rsidR="001F7805" w:rsidRDefault="001F7805" w:rsidP="001F7805">
      <w:pPr>
        <w:pStyle w:val="NoSpacing"/>
      </w:pPr>
      <w:r>
        <w:t>• Language: Hearing words such as soft, touch, big, little, bear, hand and foot</w:t>
      </w:r>
    </w:p>
    <w:p w14:paraId="1F2A0948" w14:textId="20CF577F" w:rsidR="001F7805" w:rsidRDefault="001F7805" w:rsidP="001F7805">
      <w:pPr>
        <w:pStyle w:val="NoSpacing"/>
      </w:pPr>
      <w:r>
        <w:t>• Social/Emotional: Fun and interactive play with caregiver</w:t>
      </w:r>
    </w:p>
    <w:p w14:paraId="4D5C7362" w14:textId="6EC3650B" w:rsidR="00E50B0F" w:rsidRDefault="00E50B0F" w:rsidP="001F7805">
      <w:pPr>
        <w:pStyle w:val="NoSpacing"/>
      </w:pPr>
    </w:p>
    <w:p w14:paraId="0998E779" w14:textId="2F5D9FB2" w:rsidR="00E50B0F" w:rsidRDefault="00E50B0F" w:rsidP="00E50B0F">
      <w:pPr>
        <w:pStyle w:val="NoSpacing"/>
      </w:pPr>
      <w:r>
        <w:t xml:space="preserve">12/29 – </w:t>
      </w:r>
      <w:r w:rsidRPr="00E50B0F">
        <w:rPr>
          <w:b/>
          <w:bCs/>
        </w:rPr>
        <w:t>Floating Catch:</w:t>
      </w:r>
      <w:r>
        <w:t xml:space="preserve"> As you sit on the floor together, throw a scarf into the air and catch it in your arms as it floats back down. Throw another scarf and tell your baby to hold out her arms so that it falls there. Continue playing with both of you catching scarves.</w:t>
      </w:r>
    </w:p>
    <w:p w14:paraId="49F4C621" w14:textId="41DAFE5C" w:rsidR="00E50B0F" w:rsidRDefault="00E50B0F" w:rsidP="00E50B0F">
      <w:pPr>
        <w:pStyle w:val="NoSpacing"/>
      </w:pPr>
      <w:r>
        <w:t xml:space="preserve">Extensions: </w:t>
      </w:r>
    </w:p>
    <w:p w14:paraId="4E61AA2B" w14:textId="4D9B536F" w:rsidR="00E50B0F" w:rsidRDefault="00E50B0F" w:rsidP="00E50B0F">
      <w:pPr>
        <w:pStyle w:val="NoSpacing"/>
        <w:ind w:firstLine="720"/>
      </w:pPr>
      <w:r>
        <w:t>• Wad the scarves into balls and throw them playfully at your baby.</w:t>
      </w:r>
    </w:p>
    <w:p w14:paraId="13CA06B8" w14:textId="5BC00733" w:rsidR="00E50B0F" w:rsidRDefault="00E50B0F" w:rsidP="00E50B0F">
      <w:pPr>
        <w:pStyle w:val="NoSpacing"/>
        <w:ind w:firstLine="720"/>
      </w:pPr>
      <w:r>
        <w:t>• Put one scarf over your head and another over your baby's.</w:t>
      </w:r>
    </w:p>
    <w:p w14:paraId="4870852E" w14:textId="04288D36" w:rsidR="00E50B0F" w:rsidRDefault="00E50B0F" w:rsidP="00E50B0F">
      <w:pPr>
        <w:pStyle w:val="NoSpacing"/>
        <w:ind w:firstLine="720"/>
      </w:pPr>
      <w:r>
        <w:t>• Put one scarf over your head and let your baby pull it off.</w:t>
      </w:r>
    </w:p>
    <w:p w14:paraId="59084D28" w14:textId="754B29FE" w:rsidR="00E50B0F" w:rsidRDefault="00E50B0F" w:rsidP="00E50B0F">
      <w:pPr>
        <w:pStyle w:val="NoSpacing"/>
        <w:ind w:firstLine="720"/>
      </w:pPr>
      <w:r>
        <w:t>• Put on some jazzy music and keep the scarves moving.</w:t>
      </w:r>
    </w:p>
    <w:p w14:paraId="5F489809" w14:textId="7EFD7226" w:rsidR="00E50B0F" w:rsidRDefault="00E50B0F" w:rsidP="00E50B0F">
      <w:pPr>
        <w:pStyle w:val="NoSpacing"/>
      </w:pPr>
    </w:p>
    <w:p w14:paraId="5C1116B0" w14:textId="793BBAD3" w:rsidR="00E50B0F" w:rsidRDefault="00E50B0F" w:rsidP="00E50B0F">
      <w:pPr>
        <w:pStyle w:val="NoSpacing"/>
      </w:pPr>
      <w:r>
        <w:t xml:space="preserve">12/30 – </w:t>
      </w:r>
      <w:r w:rsidRPr="00E50B0F">
        <w:rPr>
          <w:b/>
          <w:bCs/>
        </w:rPr>
        <w:t>Sorting</w:t>
      </w:r>
      <w:r>
        <w:t xml:space="preserve">: </w:t>
      </w:r>
      <w:r w:rsidRPr="00E50B0F">
        <w:t>Take lids of Tupperware bowls of different sizes and give to child to try and put on and off. Only one or two at a time unless they are older then give them more.</w:t>
      </w:r>
    </w:p>
    <w:p w14:paraId="1AE7A636" w14:textId="43E0193E" w:rsidR="00E50B0F" w:rsidRDefault="00E50B0F" w:rsidP="00E50B0F">
      <w:pPr>
        <w:pStyle w:val="NoSpacing"/>
      </w:pPr>
    </w:p>
    <w:p w14:paraId="07353F23" w14:textId="3CC919AD" w:rsidR="00E50B0F" w:rsidRDefault="00E50B0F" w:rsidP="00E50B0F">
      <w:pPr>
        <w:pStyle w:val="NoSpacing"/>
      </w:pPr>
      <w:r>
        <w:t xml:space="preserve">12/31: </w:t>
      </w:r>
      <w:r w:rsidRPr="00E50B0F">
        <w:rPr>
          <w:b/>
          <w:bCs/>
        </w:rPr>
        <w:t>Shakers</w:t>
      </w:r>
      <w:r>
        <w:t xml:space="preserve">: Ring in the new year with shakers! </w:t>
      </w:r>
      <w:r w:rsidRPr="00E50B0F">
        <w:t>Make shakers from empty bottles with screw caps: Put items in that will make noise then put glue in cap, close tightly and let dry completely then shake and sing</w:t>
      </w:r>
      <w:r>
        <w:t>.</w:t>
      </w:r>
    </w:p>
    <w:sectPr w:rsidR="00E50B0F">
      <w:pgSz w:w="12240" w:h="15840"/>
      <w:pgMar w:top="864" w:right="1080" w:bottom="720" w:left="108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DD87" w14:textId="77777777" w:rsidR="00DD6BE8" w:rsidRDefault="00DD6BE8">
      <w:pPr>
        <w:spacing w:before="0" w:after="0"/>
      </w:pPr>
      <w:r>
        <w:separator/>
      </w:r>
    </w:p>
  </w:endnote>
  <w:endnote w:type="continuationSeparator" w:id="0">
    <w:p w14:paraId="3CD2A64D" w14:textId="77777777" w:rsidR="00DD6BE8" w:rsidRDefault="00DD6B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D598" w14:textId="77777777" w:rsidR="00DD6BE8" w:rsidRDefault="00DD6BE8">
      <w:pPr>
        <w:spacing w:before="0" w:after="0"/>
      </w:pPr>
      <w:r>
        <w:separator/>
      </w:r>
    </w:p>
  </w:footnote>
  <w:footnote w:type="continuationSeparator" w:id="0">
    <w:p w14:paraId="3B5B36F2" w14:textId="77777777" w:rsidR="00DD6BE8" w:rsidRDefault="00DD6BE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removePersonalInformation/>
  <w:removeDateAndTime/>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20"/>
    <w:docVar w:name="MonthStart" w:val="12/1/2020"/>
    <w:docVar w:name="WeekStart" w:val="1"/>
  </w:docVars>
  <w:rsids>
    <w:rsidRoot w:val="00584BBB"/>
    <w:rsid w:val="00005458"/>
    <w:rsid w:val="000411EE"/>
    <w:rsid w:val="000C3BF5"/>
    <w:rsid w:val="0014257E"/>
    <w:rsid w:val="00150A79"/>
    <w:rsid w:val="001559D1"/>
    <w:rsid w:val="00174B61"/>
    <w:rsid w:val="00183ADA"/>
    <w:rsid w:val="001A2A80"/>
    <w:rsid w:val="001C66D4"/>
    <w:rsid w:val="001F7805"/>
    <w:rsid w:val="002B5A25"/>
    <w:rsid w:val="00307AD3"/>
    <w:rsid w:val="00322DB2"/>
    <w:rsid w:val="00350953"/>
    <w:rsid w:val="00467496"/>
    <w:rsid w:val="0052129F"/>
    <w:rsid w:val="00584BBB"/>
    <w:rsid w:val="00604AA7"/>
    <w:rsid w:val="006C7B6D"/>
    <w:rsid w:val="007C406B"/>
    <w:rsid w:val="008C4ABD"/>
    <w:rsid w:val="00903794"/>
    <w:rsid w:val="009E6BCC"/>
    <w:rsid w:val="00A447B6"/>
    <w:rsid w:val="00A6590F"/>
    <w:rsid w:val="00A86D4F"/>
    <w:rsid w:val="00AD42EE"/>
    <w:rsid w:val="00B16EDA"/>
    <w:rsid w:val="00B81BD4"/>
    <w:rsid w:val="00B831EB"/>
    <w:rsid w:val="00BC663C"/>
    <w:rsid w:val="00BD5EA1"/>
    <w:rsid w:val="00C02478"/>
    <w:rsid w:val="00C64281"/>
    <w:rsid w:val="00C827F5"/>
    <w:rsid w:val="00C966B4"/>
    <w:rsid w:val="00CC07E8"/>
    <w:rsid w:val="00CE0E73"/>
    <w:rsid w:val="00CE42B5"/>
    <w:rsid w:val="00D14643"/>
    <w:rsid w:val="00DD6BE8"/>
    <w:rsid w:val="00E11A94"/>
    <w:rsid w:val="00E17A71"/>
    <w:rsid w:val="00E245A8"/>
    <w:rsid w:val="00E50B0F"/>
    <w:rsid w:val="00EC1174"/>
    <w:rsid w:val="00F25F96"/>
    <w:rsid w:val="00F81CD1"/>
    <w:rsid w:val="00FA19D6"/>
    <w:rsid w:val="00FB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8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0" w:after="0"/>
      <w:jc w:val="center"/>
      <w:outlineLvl w:val="0"/>
    </w:pPr>
    <w:rPr>
      <w:rFonts w:asciiTheme="majorHAnsi" w:eastAsiaTheme="majorEastAsia" w:hAnsiTheme="majorHAnsi" w:cstheme="majorBidi"/>
      <w:bCs/>
      <w:color w:val="0F6FC6" w:themeColor="accent1"/>
      <w:sz w:val="36"/>
      <w:szCs w:val="40"/>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262626" w:themeColor="text1" w:themeTint="D9"/>
      <w:sz w:val="24"/>
    </w:rPr>
  </w:style>
  <w:style w:type="paragraph" w:customStyle="1" w:styleId="Days">
    <w:name w:val="Days"/>
    <w:basedOn w:val="Normal"/>
    <w:uiPriority w:val="3"/>
    <w:qFormat/>
    <w:pPr>
      <w:jc w:val="center"/>
    </w:pPr>
    <w:rPr>
      <w:color w:val="FFFFFF" w:themeColor="background1"/>
      <w:sz w:val="28"/>
    </w:rPr>
  </w:style>
  <w:style w:type="paragraph" w:customStyle="1" w:styleId="Year">
    <w:name w:val="Year"/>
    <w:basedOn w:val="Normal"/>
    <w:uiPriority w:val="2"/>
    <w:qFormat/>
    <w:pPr>
      <w:spacing w:after="240"/>
      <w:jc w:val="center"/>
    </w:pPr>
    <w:rPr>
      <w:color w:val="0B5294" w:themeColor="accent1" w:themeShade="BF"/>
      <w:sz w:val="72"/>
    </w:rPr>
  </w:style>
  <w:style w:type="paragraph" w:styleId="BalloonText">
    <w:name w:val="Balloon Text"/>
    <w:basedOn w:val="Normal"/>
    <w:link w:val="BalloonTextChar"/>
    <w:uiPriority w:val="99"/>
    <w:semiHidden/>
    <w:unhideWhenUsed/>
    <w:pPr>
      <w:spacing w:after="0"/>
    </w:pPr>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98"/>
    <w:qFormat/>
    <w:pPr>
      <w:spacing w:before="0" w:after="0"/>
    </w:pPr>
  </w:style>
  <w:style w:type="paragraph" w:customStyle="1" w:styleId="Notes">
    <w:name w:val="Notes"/>
    <w:basedOn w:val="Normal"/>
    <w:uiPriority w:val="10"/>
    <w:qFormat/>
    <w:pPr>
      <w:spacing w:before="60" w:after="60" w:line="276"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F6FC6" w:themeColor="accent1"/>
      <w:sz w:val="36"/>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0"/>
      <w:szCs w:val="26"/>
    </w:rPr>
  </w:style>
  <w:style w:type="table" w:styleId="LightShading-Accent1">
    <w:name w:val="Light Shading Accent 1"/>
    <w:basedOn w:val="TableNormal"/>
    <w:uiPriority w:val="60"/>
    <w:pPr>
      <w:spacing w:before="0" w:after="0"/>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Calendar-Accent1">
    <w:name w:val="Calendar - Accent 1"/>
    <w:basedOn w:val="TableNormal"/>
    <w:uiPriority w:val="99"/>
    <w:pPr>
      <w:spacing w:before="0" w:after="0"/>
    </w:pPr>
    <w:tblPr>
      <w:tblStyleRow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59A9F2" w:themeColor="accent1" w:themeTint="99"/>
          <w:bottom w:val="nil"/>
          <w:right w:val="single" w:sz="4" w:space="0" w:color="59A9F2" w:themeColor="accent1" w:themeTint="99"/>
          <w:insideH w:val="nil"/>
          <w:insideV w:val="nil"/>
          <w:tl2br w:val="nil"/>
          <w:tr2bl w:val="nil"/>
        </w:tcBorders>
        <w:shd w:val="clear" w:color="auto" w:fill="0F6FC6"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qFormat/>
    <w:rPr>
      <w:b w:val="0"/>
      <w:color w:val="073763" w:themeColor="accent1" w:themeShade="80"/>
      <w:sz w:val="84"/>
    </w:rPr>
  </w:style>
  <w:style w:type="table" w:styleId="LightShading">
    <w:name w:val="Light Shading"/>
    <w:basedOn w:val="TableNormal"/>
    <w:uiPriority w:val="60"/>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22"/>
      <w:szCs w:val="22"/>
    </w:rPr>
  </w:style>
  <w:style w:type="character" w:styleId="Hyperlink">
    <w:name w:val="Hyperlink"/>
    <w:basedOn w:val="DefaultParagraphFont"/>
    <w:uiPriority w:val="99"/>
    <w:unhideWhenUsed/>
    <w:rsid w:val="00CE0E73"/>
    <w:rPr>
      <w:color w:val="F49100" w:themeColor="hyperlink"/>
      <w:u w:val="single"/>
    </w:rPr>
  </w:style>
  <w:style w:type="character" w:styleId="UnresolvedMention">
    <w:name w:val="Unresolved Mention"/>
    <w:basedOn w:val="DefaultParagraphFont"/>
    <w:uiPriority w:val="99"/>
    <w:semiHidden/>
    <w:unhideWhenUsed/>
    <w:rsid w:val="00CE0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ipPKRBQziO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ummytoddlerfood.com/activities/the-best-salt-dough-orna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rown\AppData\Roaming\Microsoft\Templates\Family%20photo%20calendar%20(any%20year).dotm" TargetMode="External"/></Relationships>
</file>

<file path=word/theme/theme1.xml><?xml version="1.0" encoding="utf-8"?>
<a:theme xmlns:a="http://schemas.openxmlformats.org/drawingml/2006/main" name="Calenda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3A0E8-ACB1-4165-B982-059CDE7E73CA}">
  <ds:schemaRefs>
    <ds:schemaRef ds:uri="http://schemas.openxmlformats.org/officeDocument/2006/bibliography"/>
  </ds:schemaRefs>
</ds:datastoreItem>
</file>

<file path=customXml/itemProps2.xml><?xml version="1.0" encoding="utf-8"?>
<ds:datastoreItem xmlns:ds="http://schemas.openxmlformats.org/officeDocument/2006/customXml" ds:itemID="{C8BD1CBD-D935-444F-8875-649B1155DD43}">
  <ds:schemaRefs>
    <ds:schemaRef ds:uri="http://schemas.microsoft.com/sharepoint/v3/contenttype/forms"/>
  </ds:schemaRefs>
</ds:datastoreItem>
</file>

<file path=customXml/itemProps3.xml><?xml version="1.0" encoding="utf-8"?>
<ds:datastoreItem xmlns:ds="http://schemas.openxmlformats.org/officeDocument/2006/customXml" ds:itemID="{C4894FD8-C740-4FAD-88DD-9628B89E698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EF3F1C5-02BA-4650-94D5-0D1F89C4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C:\Users\vbrown\AppData\Roaming\Microsoft\Templates\Family photo calendar (any year).dotm</Template>
  <TotalTime>0</TotalTime>
  <Pages>4</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2020-12-01T20:51:00Z</dcterms:created>
  <dcterms:modified xsi:type="dcterms:W3CDTF">2020-12-01T20:51:00Z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